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国家移民管理局北京遣返中心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2022年度拟录用公务员公示公告</w:t>
      </w:r>
    </w:p>
    <w:p>
      <w:pPr>
        <w:spacing w:line="560" w:lineRule="exact"/>
        <w:rPr>
          <w:rFonts w:ascii="Times New Roman" w:hAnsi="Times New Roman" w:eastAsia="仿宋"/>
        </w:rPr>
      </w:pP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2022年度中央机关及其直属机构考试录用公务员工作有关要求，经过笔试、体能测评、面试、体检和考察等程序，确定景昊昱等4人（名单见附件）为国家移民管理局北京遣返中心拟录用公务员，现予以公示。公示期如有问题，请向我中心政治处反映。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公示时间：2022年5月26日至6月1日（5个工作日）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监督电话：010-63945668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电子邮箱：bjqfzxzzc@126.com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联系地址：北京市丰台区右安路9号国家移民管理局北京遣返中心政治处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邮政编码：100071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</w:p>
    <w:p>
      <w:pPr>
        <w:pStyle w:val="2"/>
        <w:spacing w:line="560" w:lineRule="exact"/>
        <w:ind w:left="640"/>
        <w:rPr>
          <w:rFonts w:ascii="Times New Roman" w:hAnsi="Times New Roman"/>
        </w:rPr>
      </w:pPr>
    </w:p>
    <w:p>
      <w:pPr>
        <w:pStyle w:val="2"/>
        <w:spacing w:line="560" w:lineRule="exact"/>
        <w:ind w:left="640"/>
        <w:rPr>
          <w:rFonts w:ascii="Times New Roman" w:hAnsi="Times New Roman"/>
        </w:rPr>
      </w:pPr>
    </w:p>
    <w:p>
      <w:pPr>
        <w:spacing w:line="560" w:lineRule="exact"/>
        <w:ind w:firstLine="3840" w:firstLineChars="1200"/>
        <w:rPr>
          <w:rFonts w:ascii="Times New Roman" w:hAnsi="Times New Roman"/>
        </w:rPr>
      </w:pPr>
      <w:r>
        <w:rPr>
          <w:rFonts w:ascii="Times New Roman" w:hAnsi="Times New Roman"/>
        </w:rPr>
        <w:t>国家移民管理局北京遣返中心</w:t>
      </w:r>
    </w:p>
    <w:p>
      <w:pPr>
        <w:spacing w:line="560" w:lineRule="exact"/>
        <w:ind w:firstLine="4800" w:firstLineChars="1500"/>
        <w:rPr>
          <w:rFonts w:ascii="Times New Roman" w:hAnsi="Times New Roman"/>
        </w:rPr>
      </w:pPr>
      <w:r>
        <w:rPr>
          <w:rFonts w:ascii="Times New Roman" w:hAnsi="Times New Roman"/>
        </w:rPr>
        <w:t>2022年5月25日</w:t>
      </w: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spacing w:line="56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国家移民管理局北京遣返中心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2022年度拟录用公务员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bidi="ar"/>
        </w:rPr>
        <w:t>名单</w:t>
      </w:r>
    </w:p>
    <w:p>
      <w:pPr>
        <w:pStyle w:val="2"/>
        <w:spacing w:after="0" w:line="560" w:lineRule="exact"/>
        <w:ind w:left="640"/>
        <w:rPr>
          <w:lang w:bidi="ar"/>
        </w:rPr>
      </w:pPr>
    </w:p>
    <w:tbl>
      <w:tblPr>
        <w:tblStyle w:val="5"/>
        <w:tblpPr w:leftFromText="180" w:rightFromText="180" w:vertAnchor="text" w:horzAnchor="page" w:tblpX="1114" w:tblpY="150"/>
        <w:tblOverlap w:val="never"/>
        <w:tblW w:w="99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512"/>
        <w:gridCol w:w="956"/>
        <w:gridCol w:w="595"/>
        <w:gridCol w:w="1903"/>
        <w:gridCol w:w="1276"/>
        <w:gridCol w:w="823"/>
        <w:gridCol w:w="1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拟录用职位名称及代码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执行队一级警长及以下（一）300130001001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景昊昱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164312010700506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天津师范大学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天津市静海区文化馆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执行队一级警长及以下（四）300130001004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刘璇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164313010905116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河北大学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执行队一级警长及以下（七）300130001007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宋灵琳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164321231400821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硕士</w:t>
            </w: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大连海事大学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执行队一级警长及以下（八）300130001008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马国栋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164311192100605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硕士</w:t>
            </w: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北京科技大学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M2JhYmVhNGQ0MTgxYWU1ZDkzMWUzY2NiZTA0NTYifQ=="/>
  </w:docVars>
  <w:rsids>
    <w:rsidRoot w:val="00344BB4"/>
    <w:rsid w:val="00116B42"/>
    <w:rsid w:val="002F568D"/>
    <w:rsid w:val="00344BB4"/>
    <w:rsid w:val="00477886"/>
    <w:rsid w:val="00713603"/>
    <w:rsid w:val="00823967"/>
    <w:rsid w:val="00D07400"/>
    <w:rsid w:val="00F50049"/>
    <w:rsid w:val="08804F57"/>
    <w:rsid w:val="103B2B60"/>
    <w:rsid w:val="1202727F"/>
    <w:rsid w:val="16ED44DA"/>
    <w:rsid w:val="1A045DC3"/>
    <w:rsid w:val="1A5F7486"/>
    <w:rsid w:val="1B0722BA"/>
    <w:rsid w:val="242F69A3"/>
    <w:rsid w:val="285E7ED1"/>
    <w:rsid w:val="2AAF3B29"/>
    <w:rsid w:val="2B4A2E1C"/>
    <w:rsid w:val="2E064FCF"/>
    <w:rsid w:val="307705C7"/>
    <w:rsid w:val="32136B65"/>
    <w:rsid w:val="332752F0"/>
    <w:rsid w:val="385F15D1"/>
    <w:rsid w:val="3F80388E"/>
    <w:rsid w:val="41E27935"/>
    <w:rsid w:val="4790567C"/>
    <w:rsid w:val="4A1A5D91"/>
    <w:rsid w:val="4C447DDE"/>
    <w:rsid w:val="53146370"/>
    <w:rsid w:val="5C41066B"/>
    <w:rsid w:val="5EBF3B3B"/>
    <w:rsid w:val="5F17346F"/>
    <w:rsid w:val="63B249C2"/>
    <w:rsid w:val="66016D57"/>
    <w:rsid w:val="6B4A0729"/>
    <w:rsid w:val="6C3579E8"/>
    <w:rsid w:val="70AB1C6A"/>
    <w:rsid w:val="727431F5"/>
    <w:rsid w:val="73320420"/>
    <w:rsid w:val="79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Times New Roman" w:asciiTheme="minorHAnsi" w:hAnsiTheme="minorHAns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eastAsia="仿宋_GB2312" w:asciiTheme="minorHAnsi" w:hAnsiTheme="minorHAns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eastAsia="仿宋_GB2312"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566</Characters>
  <Lines>4</Lines>
  <Paragraphs>1</Paragraphs>
  <TotalTime>0</TotalTime>
  <ScaleCrop>false</ScaleCrop>
  <LinksUpToDate>false</LinksUpToDate>
  <CharactersWithSpaces>566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2021-12-30T05:29:00Z</dcterms:created>
  <dc:creator>Administrator</dc:creator>
  <cp:lastModifiedBy>Mr.Bana</cp:lastModifiedBy>
  <cp:lastPrinted>2022-05-25T06:09:03Z</cp:lastPrinted>
  <dcterms:modified xsi:type="dcterms:W3CDTF">2022-05-25T06:18:37Z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51A30CAE660847B58AC93C2FBFE2BB10</vt:lpwstr>
  </property>
</Properties>
</file>