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62" w:rsidRPr="00C71330" w:rsidRDefault="00911B62" w:rsidP="009D469D">
      <w:pPr>
        <w:pStyle w:val="2"/>
        <w:spacing w:line="590" w:lineRule="exact"/>
        <w:rPr>
          <w:rFonts w:ascii="方正小标宋简体" w:eastAsia="方正小标宋简体"/>
        </w:rPr>
      </w:pPr>
      <w:bookmarkStart w:id="0" w:name="_Toc28268949"/>
      <w:r w:rsidRPr="00C71330">
        <w:rPr>
          <w:rFonts w:ascii="方正小标宋简体" w:eastAsia="方正小标宋简体" w:hint="eastAsia"/>
        </w:rPr>
        <w:t>浙江出入境边防检查总站</w:t>
      </w:r>
      <w:bookmarkEnd w:id="0"/>
    </w:p>
    <w:p w:rsidR="00911B62" w:rsidRPr="00C71330" w:rsidRDefault="00911B62" w:rsidP="009D469D">
      <w:pPr>
        <w:pStyle w:val="2"/>
        <w:spacing w:line="590" w:lineRule="exact"/>
        <w:rPr>
          <w:rFonts w:ascii="方正小标宋简体" w:eastAsia="方正小标宋简体" w:hAnsiTheme="minorEastAsia"/>
        </w:rPr>
      </w:pPr>
      <w:bookmarkStart w:id="1" w:name="_Toc28268950"/>
      <w:r w:rsidRPr="00C71330">
        <w:rPr>
          <w:rFonts w:ascii="方正小标宋简体" w:eastAsia="方正小标宋简体" w:hint="eastAsia"/>
        </w:rPr>
        <w:t>202</w:t>
      </w:r>
      <w:r w:rsidR="0022107F">
        <w:rPr>
          <w:rFonts w:ascii="方正小标宋简体" w:eastAsia="方正小标宋简体" w:hint="eastAsia"/>
        </w:rPr>
        <w:t>3</w:t>
      </w:r>
      <w:r w:rsidRPr="00C71330">
        <w:rPr>
          <w:rFonts w:ascii="方正小标宋简体" w:eastAsia="方正小标宋简体" w:hAnsiTheme="minorEastAsia" w:hint="eastAsia"/>
        </w:rPr>
        <w:t>年度拟</w:t>
      </w:r>
      <w:r w:rsidRPr="00C71330">
        <w:rPr>
          <w:rFonts w:ascii="方正小标宋简体" w:eastAsia="方正小标宋简体" w:hint="eastAsia"/>
        </w:rPr>
        <w:t>录用公务员公示公告</w:t>
      </w:r>
      <w:bookmarkEnd w:id="1"/>
    </w:p>
    <w:p w:rsidR="00911B62" w:rsidRDefault="00911B62" w:rsidP="009D469D">
      <w:pPr>
        <w:adjustRightInd w:val="0"/>
        <w:snapToGrid w:val="0"/>
        <w:spacing w:line="590" w:lineRule="exact"/>
        <w:ind w:firstLine="640"/>
        <w:jc w:val="left"/>
        <w:rPr>
          <w:rFonts w:cs="宋体"/>
          <w:kern w:val="0"/>
          <w:szCs w:val="20"/>
        </w:rPr>
      </w:pPr>
    </w:p>
    <w:p w:rsidR="004457E1" w:rsidRPr="00AD7B7C" w:rsidRDefault="004457E1" w:rsidP="009D469D">
      <w:pPr>
        <w:adjustRightInd w:val="0"/>
        <w:snapToGrid w:val="0"/>
        <w:spacing w:line="590" w:lineRule="exact"/>
        <w:ind w:firstLine="640"/>
        <w:rPr>
          <w:rFonts w:cs="Times New Roman"/>
          <w:color w:val="000000" w:themeColor="text1"/>
          <w:kern w:val="0"/>
          <w:szCs w:val="20"/>
        </w:rPr>
      </w:pPr>
      <w:r w:rsidRPr="00AD7B7C">
        <w:rPr>
          <w:rFonts w:cs="Times New Roman" w:hint="eastAsia"/>
          <w:color w:val="000000" w:themeColor="text1"/>
          <w:kern w:val="0"/>
          <w:szCs w:val="20"/>
        </w:rPr>
        <w:t>根据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202</w:t>
      </w:r>
      <w:r w:rsidR="0022107F">
        <w:rPr>
          <w:rFonts w:cs="Times New Roman" w:hint="eastAsia"/>
          <w:color w:val="000000" w:themeColor="text1"/>
          <w:kern w:val="0"/>
          <w:szCs w:val="20"/>
        </w:rPr>
        <w:t>3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年度中央机关及其直属机构考试录用公务员工作有关要求，经过笔试、体能测评、面试、体检和</w:t>
      </w:r>
      <w:r w:rsidR="009D469D">
        <w:rPr>
          <w:rFonts w:cs="Times New Roman" w:hint="eastAsia"/>
          <w:color w:val="000000" w:themeColor="text1"/>
          <w:kern w:val="0"/>
          <w:szCs w:val="20"/>
        </w:rPr>
        <w:t>政审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考察等程序，确定</w:t>
      </w:r>
      <w:proofErr w:type="gramStart"/>
      <w:r w:rsidR="0022107F">
        <w:rPr>
          <w:rFonts w:cs="Times New Roman" w:hint="eastAsia"/>
          <w:color w:val="000000" w:themeColor="text1"/>
          <w:kern w:val="0"/>
          <w:szCs w:val="20"/>
        </w:rPr>
        <w:t>钱欣柳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等</w:t>
      </w:r>
      <w:proofErr w:type="gramEnd"/>
      <w:r w:rsidR="0022107F">
        <w:rPr>
          <w:rFonts w:cs="Times New Roman" w:hint="eastAsia"/>
          <w:color w:val="000000" w:themeColor="text1"/>
          <w:kern w:val="0"/>
          <w:szCs w:val="20"/>
        </w:rPr>
        <w:t>2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7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人</w:t>
      </w:r>
      <w:r w:rsidR="00A311B8">
        <w:rPr>
          <w:rFonts w:cs="Times New Roman" w:hint="eastAsia"/>
          <w:color w:val="000000" w:themeColor="text1"/>
          <w:kern w:val="0"/>
          <w:szCs w:val="20"/>
        </w:rPr>
        <w:t>（名单见附件</w:t>
      </w:r>
      <w:bookmarkStart w:id="2" w:name="_GoBack"/>
      <w:bookmarkEnd w:id="2"/>
      <w:r w:rsidR="00A311B8">
        <w:rPr>
          <w:rFonts w:cs="Times New Roman" w:hint="eastAsia"/>
          <w:color w:val="000000" w:themeColor="text1"/>
          <w:kern w:val="0"/>
          <w:szCs w:val="20"/>
        </w:rPr>
        <w:t>）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为浙江出入境边防检查总站拟录用公务员，现予以公示。公示期间如有问题，请向</w:t>
      </w:r>
      <w:r>
        <w:rPr>
          <w:rFonts w:cs="Times New Roman" w:hint="eastAsia"/>
          <w:color w:val="000000" w:themeColor="text1"/>
          <w:kern w:val="0"/>
          <w:szCs w:val="20"/>
        </w:rPr>
        <w:t>我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总站反映。</w:t>
      </w:r>
    </w:p>
    <w:p w:rsidR="004457E1" w:rsidRPr="00AD7B7C" w:rsidRDefault="004457E1" w:rsidP="009D469D">
      <w:pPr>
        <w:adjustRightInd w:val="0"/>
        <w:snapToGrid w:val="0"/>
        <w:spacing w:line="590" w:lineRule="exact"/>
        <w:ind w:firstLine="640"/>
        <w:jc w:val="left"/>
        <w:rPr>
          <w:rFonts w:cs="Times New Roman"/>
          <w:color w:val="000000" w:themeColor="text1"/>
          <w:kern w:val="0"/>
          <w:szCs w:val="20"/>
        </w:rPr>
      </w:pPr>
      <w:r w:rsidRPr="00AD7B7C">
        <w:rPr>
          <w:rFonts w:cs="Times New Roman" w:hint="eastAsia"/>
          <w:color w:val="000000" w:themeColor="text1"/>
          <w:kern w:val="0"/>
          <w:szCs w:val="20"/>
        </w:rPr>
        <w:t>公示时间：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202</w:t>
      </w:r>
      <w:r w:rsidR="0022107F">
        <w:rPr>
          <w:rFonts w:cs="Times New Roman" w:hint="eastAsia"/>
          <w:color w:val="000000" w:themeColor="text1"/>
          <w:kern w:val="0"/>
          <w:szCs w:val="20"/>
        </w:rPr>
        <w:t>3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年</w:t>
      </w:r>
      <w:r w:rsidR="00C6689D">
        <w:rPr>
          <w:rFonts w:cs="Times New Roman" w:hint="eastAsia"/>
          <w:color w:val="000000" w:themeColor="text1"/>
          <w:kern w:val="0"/>
          <w:szCs w:val="20"/>
        </w:rPr>
        <w:t>6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月</w:t>
      </w:r>
      <w:r w:rsidR="00C6689D">
        <w:rPr>
          <w:rFonts w:cs="Times New Roman" w:hint="eastAsia"/>
          <w:color w:val="000000" w:themeColor="text1"/>
          <w:kern w:val="0"/>
          <w:szCs w:val="20"/>
        </w:rPr>
        <w:t>1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日</w:t>
      </w:r>
      <w:r>
        <w:rPr>
          <w:rFonts w:cs="Times New Roman" w:hint="eastAsia"/>
          <w:color w:val="000000" w:themeColor="text1"/>
          <w:kern w:val="0"/>
          <w:szCs w:val="20"/>
        </w:rPr>
        <w:t>至</w:t>
      </w:r>
      <w:r w:rsidR="00C6689D">
        <w:rPr>
          <w:rFonts w:cs="Times New Roman" w:hint="eastAsia"/>
          <w:color w:val="000000" w:themeColor="text1"/>
          <w:kern w:val="0"/>
          <w:szCs w:val="20"/>
        </w:rPr>
        <w:t>6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月</w:t>
      </w:r>
      <w:r w:rsidR="00C6689D">
        <w:rPr>
          <w:rFonts w:cs="Times New Roman" w:hint="eastAsia"/>
          <w:color w:val="000000" w:themeColor="text1"/>
          <w:kern w:val="0"/>
          <w:szCs w:val="20"/>
        </w:rPr>
        <w:t>7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日（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5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个工作日）</w:t>
      </w:r>
    </w:p>
    <w:p w:rsidR="004457E1" w:rsidRPr="00AD7B7C" w:rsidRDefault="004457E1" w:rsidP="009D469D">
      <w:pPr>
        <w:widowControl/>
        <w:spacing w:line="590" w:lineRule="exact"/>
        <w:ind w:firstLine="640"/>
        <w:rPr>
          <w:rFonts w:cs="Times New Roman"/>
          <w:color w:val="000000" w:themeColor="text1"/>
          <w:kern w:val="0"/>
          <w:szCs w:val="20"/>
        </w:rPr>
      </w:pPr>
      <w:r w:rsidRPr="00AD7B7C">
        <w:rPr>
          <w:rFonts w:cs="Times New Roman" w:hint="eastAsia"/>
          <w:color w:val="000000" w:themeColor="text1"/>
          <w:kern w:val="0"/>
          <w:szCs w:val="20"/>
        </w:rPr>
        <w:t>监督电话：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0571</w:t>
      </w:r>
      <w:r w:rsidRPr="00AD7B7C">
        <w:rPr>
          <w:rFonts w:cs="Times New Roman"/>
          <w:color w:val="000000" w:themeColor="text1"/>
          <w:kern w:val="0"/>
          <w:szCs w:val="20"/>
        </w:rPr>
        <w:t>-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81682</w:t>
      </w:r>
      <w:r w:rsidR="0022107F">
        <w:rPr>
          <w:rFonts w:cs="Times New Roman" w:hint="eastAsia"/>
          <w:color w:val="000000" w:themeColor="text1"/>
          <w:kern w:val="0"/>
          <w:szCs w:val="20"/>
        </w:rPr>
        <w:t>180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，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816822</w:t>
      </w:r>
      <w:r w:rsidR="00B57FCA">
        <w:rPr>
          <w:rFonts w:cs="Times New Roman" w:hint="eastAsia"/>
          <w:color w:val="000000" w:themeColor="text1"/>
          <w:kern w:val="0"/>
          <w:szCs w:val="20"/>
        </w:rPr>
        <w:t>61</w:t>
      </w:r>
    </w:p>
    <w:p w:rsidR="004457E1" w:rsidRPr="00AD7B7C" w:rsidRDefault="004457E1" w:rsidP="009D469D">
      <w:pPr>
        <w:widowControl/>
        <w:spacing w:line="590" w:lineRule="exact"/>
        <w:ind w:firstLine="640"/>
        <w:rPr>
          <w:rFonts w:cs="Times New Roman"/>
          <w:color w:val="000000" w:themeColor="text1"/>
          <w:kern w:val="0"/>
          <w:szCs w:val="20"/>
        </w:rPr>
      </w:pPr>
      <w:r w:rsidRPr="00AD7B7C">
        <w:rPr>
          <w:rFonts w:cs="Times New Roman" w:hint="eastAsia"/>
          <w:color w:val="000000" w:themeColor="text1"/>
          <w:kern w:val="0"/>
          <w:szCs w:val="20"/>
        </w:rPr>
        <w:t>联系地址：浙江省杭州市</w:t>
      </w:r>
      <w:proofErr w:type="gramStart"/>
      <w:r w:rsidRPr="00AD7B7C">
        <w:rPr>
          <w:rFonts w:cs="Times New Roman" w:hint="eastAsia"/>
          <w:color w:val="000000" w:themeColor="text1"/>
          <w:kern w:val="0"/>
          <w:szCs w:val="20"/>
        </w:rPr>
        <w:t>萧山区</w:t>
      </w:r>
      <w:proofErr w:type="gramEnd"/>
      <w:r w:rsidRPr="00AD7B7C">
        <w:rPr>
          <w:rFonts w:cs="Times New Roman" w:hint="eastAsia"/>
          <w:color w:val="000000" w:themeColor="text1"/>
          <w:kern w:val="0"/>
          <w:szCs w:val="20"/>
        </w:rPr>
        <w:t>风情大道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239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号</w:t>
      </w:r>
    </w:p>
    <w:p w:rsidR="004457E1" w:rsidRPr="00210A32" w:rsidRDefault="004457E1" w:rsidP="00210A32">
      <w:pPr>
        <w:ind w:left="640" w:firstLineChars="0" w:firstLine="0"/>
      </w:pPr>
      <w:r w:rsidRPr="00AD7B7C">
        <w:rPr>
          <w:rFonts w:hint="eastAsia"/>
        </w:rPr>
        <w:t>邮政编码：</w:t>
      </w:r>
      <w:r w:rsidRPr="00AD7B7C">
        <w:rPr>
          <w:rFonts w:hint="eastAsia"/>
        </w:rPr>
        <w:t>311203</w:t>
      </w:r>
    </w:p>
    <w:p w:rsidR="004457E1" w:rsidRPr="00AD7B7C" w:rsidRDefault="004457E1" w:rsidP="009D469D">
      <w:pPr>
        <w:adjustRightInd w:val="0"/>
        <w:snapToGrid w:val="0"/>
        <w:spacing w:line="590" w:lineRule="exact"/>
        <w:ind w:right="800" w:firstLine="640"/>
        <w:rPr>
          <w:rFonts w:cs="Times New Roman"/>
          <w:color w:val="000000" w:themeColor="text1"/>
          <w:kern w:val="0"/>
          <w:szCs w:val="20"/>
        </w:rPr>
      </w:pPr>
    </w:p>
    <w:p w:rsidR="004457E1" w:rsidRPr="00AD7B7C" w:rsidRDefault="004457E1" w:rsidP="009D469D">
      <w:pPr>
        <w:adjustRightInd w:val="0"/>
        <w:snapToGrid w:val="0"/>
        <w:spacing w:line="590" w:lineRule="exact"/>
        <w:ind w:right="800" w:firstLine="640"/>
        <w:rPr>
          <w:rFonts w:cs="Times New Roman"/>
          <w:color w:val="000000" w:themeColor="text1"/>
          <w:kern w:val="0"/>
          <w:szCs w:val="20"/>
        </w:rPr>
      </w:pPr>
    </w:p>
    <w:p w:rsidR="004457E1" w:rsidRPr="00AD7B7C" w:rsidRDefault="004457E1" w:rsidP="009D469D">
      <w:pPr>
        <w:adjustRightInd w:val="0"/>
        <w:snapToGrid w:val="0"/>
        <w:spacing w:line="590" w:lineRule="exact"/>
        <w:ind w:right="800" w:firstLine="640"/>
        <w:rPr>
          <w:rFonts w:cs="Times New Roman"/>
          <w:color w:val="000000" w:themeColor="text1"/>
          <w:kern w:val="0"/>
          <w:szCs w:val="20"/>
        </w:rPr>
      </w:pPr>
    </w:p>
    <w:p w:rsidR="004457E1" w:rsidRPr="00AD7B7C" w:rsidRDefault="004457E1" w:rsidP="009D469D">
      <w:pPr>
        <w:adjustRightInd w:val="0"/>
        <w:snapToGrid w:val="0"/>
        <w:spacing w:line="590" w:lineRule="exact"/>
        <w:ind w:right="160" w:firstLine="640"/>
        <w:jc w:val="right"/>
        <w:rPr>
          <w:rFonts w:cs="Times New Roman"/>
          <w:color w:val="000000" w:themeColor="text1"/>
          <w:kern w:val="0"/>
          <w:szCs w:val="20"/>
        </w:rPr>
      </w:pPr>
      <w:r w:rsidRPr="00AD7B7C">
        <w:rPr>
          <w:rFonts w:cs="Times New Roman" w:hint="eastAsia"/>
          <w:color w:val="000000" w:themeColor="text1"/>
          <w:kern w:val="0"/>
          <w:szCs w:val="20"/>
        </w:rPr>
        <w:t xml:space="preserve">      </w:t>
      </w:r>
      <w:r w:rsidRPr="00AD7B7C">
        <w:rPr>
          <w:rFonts w:cs="Times New Roman" w:hint="eastAsia"/>
          <w:color w:val="000000" w:themeColor="text1"/>
          <w:kern w:val="0"/>
          <w:szCs w:val="20"/>
        </w:rPr>
        <w:t>浙江出入境边防检查总站</w:t>
      </w:r>
    </w:p>
    <w:p w:rsidR="00911B62" w:rsidRPr="00965776" w:rsidRDefault="0022107F" w:rsidP="0019098B">
      <w:pPr>
        <w:adjustRightInd w:val="0"/>
        <w:snapToGrid w:val="0"/>
        <w:spacing w:line="590" w:lineRule="exact"/>
        <w:ind w:firstLineChars="1850" w:firstLine="5920"/>
        <w:rPr>
          <w:rFonts w:cs="宋体"/>
          <w:kern w:val="0"/>
          <w:szCs w:val="20"/>
        </w:rPr>
      </w:pPr>
      <w:r>
        <w:rPr>
          <w:rFonts w:cs="Times New Roman" w:hint="eastAsia"/>
          <w:color w:val="000000" w:themeColor="text1"/>
          <w:kern w:val="0"/>
          <w:szCs w:val="20"/>
        </w:rPr>
        <w:t>2023</w:t>
      </w:r>
      <w:r>
        <w:rPr>
          <w:rFonts w:cs="Times New Roman" w:hint="eastAsia"/>
          <w:color w:val="000000" w:themeColor="text1"/>
          <w:kern w:val="0"/>
          <w:szCs w:val="20"/>
        </w:rPr>
        <w:t>年</w:t>
      </w:r>
      <w:r>
        <w:rPr>
          <w:rFonts w:cs="Times New Roman" w:hint="eastAsia"/>
          <w:color w:val="000000" w:themeColor="text1"/>
          <w:kern w:val="0"/>
          <w:szCs w:val="20"/>
        </w:rPr>
        <w:t>5</w:t>
      </w:r>
      <w:r>
        <w:rPr>
          <w:rFonts w:cs="Times New Roman" w:hint="eastAsia"/>
          <w:color w:val="000000" w:themeColor="text1"/>
          <w:kern w:val="0"/>
          <w:szCs w:val="20"/>
        </w:rPr>
        <w:t>月</w:t>
      </w:r>
      <w:r w:rsidR="00C6689D">
        <w:rPr>
          <w:rFonts w:cs="Times New Roman" w:hint="eastAsia"/>
          <w:color w:val="000000" w:themeColor="text1"/>
          <w:kern w:val="0"/>
          <w:szCs w:val="20"/>
        </w:rPr>
        <w:t>31</w:t>
      </w:r>
      <w:r>
        <w:rPr>
          <w:rFonts w:cs="Times New Roman" w:hint="eastAsia"/>
          <w:color w:val="000000" w:themeColor="text1"/>
          <w:kern w:val="0"/>
          <w:szCs w:val="20"/>
        </w:rPr>
        <w:t>日</w:t>
      </w:r>
    </w:p>
    <w:p w:rsidR="00911B62" w:rsidRDefault="00911B62" w:rsidP="00911B62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911B62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911B62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911B62" w:rsidRDefault="00911B62" w:rsidP="00911B62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EE2621" w:rsidRDefault="00EE2621" w:rsidP="00911B62">
      <w:pPr>
        <w:adjustRightInd w:val="0"/>
        <w:snapToGrid w:val="0"/>
        <w:spacing w:line="620" w:lineRule="exact"/>
        <w:ind w:firstLineChars="1600" w:firstLine="5120"/>
        <w:rPr>
          <w:rFonts w:cs="宋体"/>
          <w:kern w:val="0"/>
          <w:szCs w:val="20"/>
        </w:rPr>
      </w:pPr>
    </w:p>
    <w:p w:rsidR="00C6689D" w:rsidRDefault="00C6689D" w:rsidP="004457E1">
      <w:pPr>
        <w:adjustRightInd w:val="0"/>
        <w:snapToGrid w:val="0"/>
        <w:spacing w:line="620" w:lineRule="exact"/>
        <w:ind w:firstLineChars="0" w:firstLine="0"/>
        <w:jc w:val="center"/>
        <w:rPr>
          <w:rFonts w:cs="宋体"/>
          <w:kern w:val="0"/>
          <w:szCs w:val="20"/>
        </w:rPr>
      </w:pPr>
    </w:p>
    <w:p w:rsidR="00C6689D" w:rsidRDefault="00C6689D" w:rsidP="00C6689D">
      <w:pPr>
        <w:adjustRightInd w:val="0"/>
        <w:snapToGrid w:val="0"/>
        <w:spacing w:line="620" w:lineRule="exact"/>
        <w:ind w:firstLineChars="0" w:firstLine="0"/>
        <w:jc w:val="left"/>
        <w:rPr>
          <w:rFonts w:ascii="方正小标宋_GBK" w:eastAsia="方正小标宋_GBK" w:hAnsi="宋体" w:cs="宋体"/>
          <w:bCs/>
          <w:kern w:val="0"/>
          <w:sz w:val="36"/>
          <w:szCs w:val="20"/>
        </w:rPr>
      </w:pPr>
      <w:r>
        <w:rPr>
          <w:rFonts w:cs="宋体" w:hint="eastAsia"/>
          <w:kern w:val="0"/>
          <w:szCs w:val="20"/>
        </w:rPr>
        <w:lastRenderedPageBreak/>
        <w:t>附件</w:t>
      </w:r>
    </w:p>
    <w:p w:rsidR="001A0822" w:rsidRDefault="00911B62" w:rsidP="004457E1">
      <w:pPr>
        <w:adjustRightInd w:val="0"/>
        <w:snapToGrid w:val="0"/>
        <w:spacing w:line="620" w:lineRule="exact"/>
        <w:ind w:firstLineChars="0" w:firstLine="0"/>
        <w:jc w:val="center"/>
        <w:rPr>
          <w:rFonts w:ascii="方正小标宋_GBK" w:eastAsia="方正小标宋_GBK" w:hAnsi="宋体" w:cs="宋体"/>
          <w:bCs/>
          <w:kern w:val="0"/>
          <w:sz w:val="36"/>
          <w:szCs w:val="20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拟录用公务员名单</w:t>
      </w:r>
    </w:p>
    <w:p w:rsidR="00C6689D" w:rsidRPr="00C6689D" w:rsidRDefault="00C6689D" w:rsidP="00C6689D">
      <w:pPr>
        <w:adjustRightInd w:val="0"/>
        <w:snapToGrid w:val="0"/>
        <w:spacing w:line="620" w:lineRule="exact"/>
        <w:ind w:firstLineChars="0" w:firstLine="0"/>
        <w:jc w:val="center"/>
        <w:rPr>
          <w:rFonts w:cs="宋体"/>
          <w:kern w:val="0"/>
          <w:szCs w:val="20"/>
        </w:rPr>
      </w:pPr>
      <w:r w:rsidRPr="00C6689D">
        <w:rPr>
          <w:rFonts w:cs="宋体" w:hint="eastAsia"/>
          <w:kern w:val="0"/>
          <w:szCs w:val="20"/>
        </w:rPr>
        <w:t>（按准考证号排序）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023"/>
        <w:gridCol w:w="837"/>
        <w:gridCol w:w="483"/>
        <w:gridCol w:w="1035"/>
        <w:gridCol w:w="1077"/>
        <w:gridCol w:w="2552"/>
        <w:gridCol w:w="1426"/>
        <w:gridCol w:w="627"/>
      </w:tblGrid>
      <w:tr w:rsidR="004457E1" w:rsidTr="00D044E1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拟录用</w:t>
            </w:r>
          </w:p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工作</w:t>
            </w:r>
          </w:p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457E1" w:rsidTr="00D044E1">
        <w:trPr>
          <w:trHeight w:val="16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杭州边检站一级警长及以下（一）</w:t>
            </w:r>
            <w:r w:rsidR="009B57A6" w:rsidRPr="009B57A6">
              <w:rPr>
                <w:rFonts w:hAnsi="宋体" w:cs="宋体"/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钱欣柳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164333010204117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外交学院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Pr="00911B62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4457E1" w:rsidTr="00D044E1">
        <w:trPr>
          <w:trHeight w:val="15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杭州边检站一级警长及以下（二）</w:t>
            </w:r>
            <w:r w:rsidR="009B57A6" w:rsidRPr="009B57A6">
              <w:rPr>
                <w:rFonts w:hAnsi="宋体" w:cs="宋体"/>
                <w:kern w:val="0"/>
                <w:sz w:val="20"/>
                <w:szCs w:val="20"/>
              </w:rPr>
              <w:t>300130001002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龚心雨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164333010201811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Pr="00911B62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4457E1" w:rsidTr="00D044E1">
        <w:trPr>
          <w:trHeight w:val="15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37758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="004457E1"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三</w:t>
            </w:r>
            <w:r w:rsidR="004457E1"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 w:rsidRPr="009B57A6">
              <w:rPr>
                <w:rFonts w:hAnsi="宋体" w:cs="宋体"/>
                <w:kern w:val="0"/>
                <w:sz w:val="20"/>
                <w:szCs w:val="20"/>
              </w:rPr>
              <w:t>300130001003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汤佳怡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164333010204001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9B57A6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浙江外国语学院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1" w:rsidRDefault="004457E1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B57A6" w:rsidTr="00D044E1">
        <w:trPr>
          <w:trHeight w:val="142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四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王萌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164323010205503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B57A6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9B57A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五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米可歆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164335100603212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Pr="009C436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B57A6" w:rsidTr="00D044E1">
        <w:trPr>
          <w:trHeight w:val="15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9B57A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六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夏启新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164332020101207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A60ED0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4457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Pr="009C436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B57A6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七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冯春燕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164333010202928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A6" w:rsidRPr="009C4361" w:rsidRDefault="009B57A6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9D" w:rsidRDefault="00C6689D" w:rsidP="00C6689D">
            <w:pPr>
              <w:adjustRightInd w:val="0"/>
              <w:snapToGrid w:val="0"/>
              <w:spacing w:line="280" w:lineRule="exact"/>
              <w:ind w:firstLineChars="0" w:firstLine="0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八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cs="宋体" w:hint="eastAsia"/>
                <w:kern w:val="0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/>
                <w:kern w:val="0"/>
                <w:sz w:val="20"/>
                <w:szCs w:val="20"/>
              </w:rPr>
              <w:t>164332011501214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八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叶正洁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/>
                <w:kern w:val="0"/>
                <w:sz w:val="20"/>
                <w:szCs w:val="20"/>
              </w:rPr>
              <w:t>164333010202005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八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/>
                <w:kern w:val="0"/>
                <w:sz w:val="20"/>
                <w:szCs w:val="20"/>
              </w:rPr>
              <w:t>164334011600330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八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 w:hint="eastAsia"/>
                <w:kern w:val="0"/>
                <w:sz w:val="20"/>
                <w:szCs w:val="20"/>
              </w:rPr>
              <w:t>刘丽颖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9B57A6">
              <w:rPr>
                <w:rFonts w:hAnsi="宋体" w:cs="宋体"/>
                <w:kern w:val="0"/>
                <w:sz w:val="20"/>
                <w:szCs w:val="20"/>
              </w:rPr>
              <w:t>164343012202509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温州大学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B91E66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九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戚之琪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/>
                <w:kern w:val="0"/>
                <w:sz w:val="20"/>
                <w:szCs w:val="20"/>
              </w:rPr>
              <w:t>164333010203415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十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李汇阳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B2855">
              <w:rPr>
                <w:rFonts w:hAnsi="宋体" w:cs="宋体"/>
                <w:kern w:val="0"/>
                <w:sz w:val="20"/>
                <w:szCs w:val="20"/>
              </w:rPr>
              <w:t>164342011216828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黄淮学院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62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十一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汪沁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B2855">
              <w:rPr>
                <w:rFonts w:hAnsi="宋体" w:cs="宋体"/>
                <w:kern w:val="0"/>
                <w:sz w:val="20"/>
                <w:szCs w:val="20"/>
              </w:rPr>
              <w:t>164333010201403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成都信息工程大学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76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十二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D044E1">
              <w:rPr>
                <w:rFonts w:hAnsi="宋体" w:cs="宋体" w:hint="eastAsia"/>
                <w:kern w:val="0"/>
                <w:sz w:val="20"/>
                <w:szCs w:val="20"/>
              </w:rPr>
              <w:t>张宇哲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/>
                <w:kern w:val="0"/>
                <w:sz w:val="20"/>
                <w:szCs w:val="20"/>
              </w:rPr>
              <w:t>164344010301721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D044E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杭州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十三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张雨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D044E1">
              <w:rPr>
                <w:rFonts w:hAnsi="宋体" w:cs="宋体"/>
                <w:kern w:val="0"/>
                <w:sz w:val="20"/>
                <w:szCs w:val="20"/>
              </w:rPr>
              <w:t>164334011903127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一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王努铱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164333010200808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二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164333010201214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浙江外国语学院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三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罗超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164333010201624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四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陈哲野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164333010202302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四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邹炉琳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164333010204229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五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朱超文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164333010203609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泉州信息工程学院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宁波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六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纪明欣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164337035700607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舟山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一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晏瑶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164336221500822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宜春学院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舟山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二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屈超男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/>
                <w:kern w:val="0"/>
                <w:sz w:val="20"/>
                <w:szCs w:val="20"/>
              </w:rPr>
              <w:t>164346010301123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75DAE">
              <w:rPr>
                <w:rFonts w:hAnsi="宋体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57430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马迹山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一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574301">
              <w:rPr>
                <w:rFonts w:hAnsi="宋体" w:cs="宋体" w:hint="eastAsia"/>
                <w:kern w:val="0"/>
                <w:sz w:val="20"/>
                <w:szCs w:val="20"/>
              </w:rPr>
              <w:t>闫晓晓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574301">
              <w:rPr>
                <w:rFonts w:hAnsi="宋体" w:cs="宋体"/>
                <w:kern w:val="0"/>
                <w:sz w:val="20"/>
                <w:szCs w:val="20"/>
              </w:rPr>
              <w:t>164333010200803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9098B" w:rsidTr="00D044E1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57430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马迹山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边检站一级警长及以下（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二</w:t>
            </w:r>
            <w:r w:rsidRPr="00911B62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hAnsi="宋体" w:cs="宋体"/>
                <w:kern w:val="0"/>
                <w:sz w:val="20"/>
                <w:szCs w:val="20"/>
              </w:rPr>
              <w:t>3001300010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574301">
              <w:rPr>
                <w:rFonts w:hAnsi="宋体" w:cs="宋体" w:hint="eastAsia"/>
                <w:kern w:val="0"/>
                <w:sz w:val="20"/>
                <w:szCs w:val="20"/>
              </w:rPr>
              <w:t>肖智予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574301">
              <w:rPr>
                <w:rFonts w:hAnsi="宋体" w:cs="宋体"/>
                <w:kern w:val="0"/>
                <w:sz w:val="20"/>
                <w:szCs w:val="20"/>
              </w:rPr>
              <w:t>164344010504023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57430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574301">
              <w:rPr>
                <w:rFonts w:hAnsi="宋体" w:cs="宋体" w:hint="eastAsia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Pr="009C4361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98B" w:rsidRDefault="0019098B" w:rsidP="00875DAE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</w:tbl>
    <w:p w:rsidR="00141FD5" w:rsidRDefault="00141FD5" w:rsidP="004457E1">
      <w:pPr>
        <w:ind w:firstLineChars="0" w:firstLine="0"/>
      </w:pPr>
    </w:p>
    <w:sectPr w:rsidR="00141FD5" w:rsidSect="00EE2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BE" w:rsidRDefault="00114ABE" w:rsidP="00911B62">
      <w:pPr>
        <w:spacing w:line="240" w:lineRule="auto"/>
        <w:ind w:firstLine="640"/>
      </w:pPr>
      <w:r>
        <w:separator/>
      </w:r>
    </w:p>
  </w:endnote>
  <w:endnote w:type="continuationSeparator" w:id="0">
    <w:p w:rsidR="00114ABE" w:rsidRDefault="00114ABE" w:rsidP="00911B6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AE" w:rsidRDefault="00875D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AE" w:rsidRDefault="00875D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AE" w:rsidRDefault="00875D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BE" w:rsidRDefault="00114ABE" w:rsidP="00911B62">
      <w:pPr>
        <w:spacing w:line="240" w:lineRule="auto"/>
        <w:ind w:firstLine="640"/>
      </w:pPr>
      <w:r>
        <w:separator/>
      </w:r>
    </w:p>
  </w:footnote>
  <w:footnote w:type="continuationSeparator" w:id="0">
    <w:p w:rsidR="00114ABE" w:rsidRDefault="00114ABE" w:rsidP="00911B6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AE" w:rsidRDefault="00875D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AE" w:rsidRPr="00210A32" w:rsidRDefault="00875DAE" w:rsidP="00210A32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AE" w:rsidRDefault="00875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76"/>
    <w:rsid w:val="000915DB"/>
    <w:rsid w:val="000B2042"/>
    <w:rsid w:val="000F5719"/>
    <w:rsid w:val="00114ABE"/>
    <w:rsid w:val="00141FD5"/>
    <w:rsid w:val="0019098B"/>
    <w:rsid w:val="001A0822"/>
    <w:rsid w:val="001D3A0E"/>
    <w:rsid w:val="00207FD9"/>
    <w:rsid w:val="00210A32"/>
    <w:rsid w:val="0022107F"/>
    <w:rsid w:val="00252EA5"/>
    <w:rsid w:val="002C4C78"/>
    <w:rsid w:val="004457E1"/>
    <w:rsid w:val="00466EBE"/>
    <w:rsid w:val="00482D7D"/>
    <w:rsid w:val="00521234"/>
    <w:rsid w:val="00563616"/>
    <w:rsid w:val="00574301"/>
    <w:rsid w:val="006653B8"/>
    <w:rsid w:val="007E14A2"/>
    <w:rsid w:val="008312F7"/>
    <w:rsid w:val="00837758"/>
    <w:rsid w:val="00875DAE"/>
    <w:rsid w:val="008962EF"/>
    <w:rsid w:val="008B6EC2"/>
    <w:rsid w:val="00911B62"/>
    <w:rsid w:val="00965776"/>
    <w:rsid w:val="009B1046"/>
    <w:rsid w:val="009B57A6"/>
    <w:rsid w:val="009C4286"/>
    <w:rsid w:val="009C4361"/>
    <w:rsid w:val="009D469D"/>
    <w:rsid w:val="00A30CC7"/>
    <w:rsid w:val="00A311B8"/>
    <w:rsid w:val="00A60ED0"/>
    <w:rsid w:val="00AB2855"/>
    <w:rsid w:val="00B04B76"/>
    <w:rsid w:val="00B4397B"/>
    <w:rsid w:val="00B57FCA"/>
    <w:rsid w:val="00BD452D"/>
    <w:rsid w:val="00C6689D"/>
    <w:rsid w:val="00C71330"/>
    <w:rsid w:val="00D044E1"/>
    <w:rsid w:val="00D34010"/>
    <w:rsid w:val="00DB1F54"/>
    <w:rsid w:val="00DB3FB0"/>
    <w:rsid w:val="00E07D7F"/>
    <w:rsid w:val="00E81729"/>
    <w:rsid w:val="00EE2621"/>
    <w:rsid w:val="00F34BDA"/>
    <w:rsid w:val="00F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2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Arial"/>
      <w:sz w:val="3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11B62"/>
    <w:pPr>
      <w:keepNext/>
      <w:keepLines/>
      <w:ind w:firstLineChars="0" w:firstLine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B6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B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11B62"/>
    <w:rPr>
      <w:rFonts w:ascii="Times New Roman" w:eastAsia="方正小标宋_GBK" w:hAnsi="Times New Roman" w:cs="宋体"/>
      <w:bCs/>
      <w:sz w:val="44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A082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822"/>
    <w:rPr>
      <w:rFonts w:ascii="Times New Roman" w:eastAsia="仿宋_GB2312" w:hAnsi="Times New Roman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2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Arial"/>
      <w:sz w:val="3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11B62"/>
    <w:pPr>
      <w:keepNext/>
      <w:keepLines/>
      <w:ind w:firstLineChars="0" w:firstLine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B6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B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11B62"/>
    <w:rPr>
      <w:rFonts w:ascii="Times New Roman" w:eastAsia="方正小标宋_GBK" w:hAnsi="Times New Roman" w:cs="宋体"/>
      <w:bCs/>
      <w:sz w:val="44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A082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822"/>
    <w:rPr>
      <w:rFonts w:ascii="Times New Roman" w:eastAsia="仿宋_GB2312" w:hAnsi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5</cp:revision>
  <cp:lastPrinted>2023-05-23T07:33:00Z</cp:lastPrinted>
  <dcterms:created xsi:type="dcterms:W3CDTF">2023-05-31T04:10:00Z</dcterms:created>
  <dcterms:modified xsi:type="dcterms:W3CDTF">2023-05-31T04:18:00Z</dcterms:modified>
</cp:coreProperties>
</file>