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广西出入境边防检查总站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年度拟录用公务员公示公告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22"/>
          <w:szCs w:val="15"/>
        </w:rPr>
      </w:pPr>
    </w:p>
    <w:p>
      <w:pPr>
        <w:adjustRightInd w:val="0"/>
        <w:snapToGrid w:val="0"/>
        <w:spacing w:line="620" w:lineRule="exact"/>
        <w:ind w:firstLine="646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根据202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刘琼阳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32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人（名单附后）为广西出入境边防检查总站拟录用公务员，现予以公示。公示期间如有问题，请向我总站政治处反映。</w:t>
      </w:r>
    </w:p>
    <w:p>
      <w:pPr>
        <w:adjustRightInd w:val="0"/>
        <w:snapToGrid w:val="0"/>
        <w:spacing w:line="620" w:lineRule="exact"/>
        <w:ind w:firstLine="646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公示时间：202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  <w:lang w:val="en-US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  <w:lang w:val="en-US"/>
        </w:rPr>
        <w:t>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日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20"/>
        </w:rPr>
        <w:t>至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20"/>
          <w:lang w:val="en-US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  <w:lang w:val="en-US"/>
        </w:rPr>
        <w:t>7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日（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  <w:lang w:val="en-US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个工作日）</w:t>
      </w:r>
    </w:p>
    <w:p>
      <w:pPr>
        <w:widowControl/>
        <w:spacing w:line="560" w:lineRule="exact"/>
        <w:ind w:firstLine="646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监督电话：0771-5728224</w:t>
      </w:r>
    </w:p>
    <w:p>
      <w:pPr>
        <w:widowControl/>
        <w:spacing w:line="560" w:lineRule="exact"/>
        <w:ind w:firstLine="646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联系地址：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广西壮族自治区南宁市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良庆区春华路1号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广西出入境边防检查总站政治处</w:t>
      </w:r>
    </w:p>
    <w:p>
      <w:pPr>
        <w:widowControl/>
        <w:spacing w:line="560" w:lineRule="exact"/>
        <w:ind w:left="2262" w:leftChars="304" w:hanging="1615" w:hangingChars="5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</w:rPr>
        <w:t>530221</w:t>
      </w: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160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right="483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广西出入境边防检查总站</w:t>
      </w:r>
    </w:p>
    <w:p>
      <w:pPr>
        <w:adjustRightInd w:val="0"/>
        <w:snapToGrid w:val="0"/>
        <w:spacing w:line="620" w:lineRule="exact"/>
        <w:ind w:firstLine="5329" w:firstLineChars="1650"/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20"/>
          <w:lang w:val="en-US" w:eastAsia="zh-CN"/>
        </w:rPr>
        <w:t>3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  <w:lang w:val="en-US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  <w:lang w:val="en-US"/>
        </w:rPr>
        <w:t>31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20"/>
        </w:rPr>
        <w:t>日</w:t>
      </w:r>
    </w:p>
    <w:p>
      <w:pPr>
        <w:widowControl/>
        <w:jc w:val="left"/>
        <w:rPr>
          <w:rFonts w:ascii="Times New Roman" w:hAnsi="Times New Roman" w:eastAsia="方正小标宋简体" w:cs="Times New Roman"/>
          <w:color w:val="000000"/>
          <w:kern w:val="0"/>
          <w:sz w:val="52"/>
          <w:szCs w:val="52"/>
        </w:rPr>
        <w:sectPr>
          <w:pgSz w:w="11906" w:h="16838"/>
          <w:pgMar w:top="2098" w:right="1474" w:bottom="1985" w:left="1588" w:header="851" w:footer="992" w:gutter="0"/>
          <w:cols w:space="0" w:num="1"/>
          <w:docGrid w:type="linesAndChars" w:linePitch="312" w:charSpace="640"/>
        </w:sectPr>
      </w:pPr>
      <w:bookmarkStart w:id="0" w:name="_GoBack"/>
      <w:bookmarkEnd w:id="0"/>
    </w:p>
    <w:p>
      <w:pPr>
        <w:widowControl/>
        <w:textAlignment w:val="center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广西出入境边防检查总站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kern w:val="0"/>
          <w:sz w:val="32"/>
          <w:szCs w:val="32"/>
        </w:rPr>
        <w:t>（按准考证号排序）</w:t>
      </w:r>
    </w:p>
    <w:p>
      <w:pPr>
        <w:spacing w:line="560" w:lineRule="exact"/>
        <w:jc w:val="center"/>
        <w:rPr>
          <w:rFonts w:ascii="Times New Roman" w:hAnsi="Times New Roman" w:cs="Times New Roman"/>
        </w:rPr>
      </w:pPr>
    </w:p>
    <w:tbl>
      <w:tblPr>
        <w:tblStyle w:val="5"/>
        <w:tblW w:w="141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002"/>
        <w:gridCol w:w="1333"/>
        <w:gridCol w:w="823"/>
        <w:gridCol w:w="2418"/>
        <w:gridCol w:w="1828"/>
        <w:gridCol w:w="2512"/>
        <w:gridCol w:w="2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职位代码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姓名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性别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准考证号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学历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毕业院校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刘琼阳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164236210201804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暨南大学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王丁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164245015304501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周茂青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164245015304524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周磊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164336072604018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华南理工大学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朱秋晓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164345015305128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杜俊杰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164244010200426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吉林化工学院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邹诚诚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164252281007201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贵州大学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邓清云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164345015305313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中国民航大学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李亚晨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164345015305727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广西师范大学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陆勖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164350010201224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新疆大学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300130001009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雷岱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164342011216219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河北师范大学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杨月聪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109337012701329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辽宁科技大学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164236210201807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华东交通大学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郑章皓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164235100401505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厦门大学嘉庚学院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高舒婷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164345010900627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百色学院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洪一菲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164350010101613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硕士研究生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单飞鹏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164353012202903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云南师范大学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张晓蝶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164353310502023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300130001017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吴圣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164361010107224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西北政法大学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西安市公安局灞桥分局刑侦大队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300130001019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张晓雨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164344010301106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叶佳妮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164253010205307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滇西科技师范学院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梁颖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164345010901523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黄宝英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164345015305630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300130001024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冉煜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164350010100803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重庆城市科技学院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300130001025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关永集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164365110100120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广西师范大学漓江学院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新疆生产建设兵团第二师铁门关市二十二团城镇管理服务中心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松金都吉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164353012400325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云南工商学院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云南省香格里拉市公安局直属城市交警大队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李昊天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164353012309407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云南民族大学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300130001029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惠瑞蝶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164253010205218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云南师范大学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陈莹婷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164353011000213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文山学院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300130001030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何金娜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164353012600625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云南农业大学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300130001031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莫非婵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164345010900220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天津工业大学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300130001032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禹新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164353012401609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大学本科</w:t>
            </w:r>
          </w:p>
        </w:tc>
        <w:tc>
          <w:tcPr>
            <w:tcW w:w="2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曲靖师范学院</w:t>
            </w:r>
          </w:p>
        </w:tc>
        <w:tc>
          <w:tcPr>
            <w:tcW w:w="2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</w:tbl>
    <w:p>
      <w:pPr>
        <w:adjustRightInd w:val="0"/>
        <w:snapToGrid w:val="0"/>
        <w:spacing w:line="620" w:lineRule="exact"/>
        <w:jc w:val="center"/>
        <w:rPr>
          <w:rFonts w:ascii="Times New Roman" w:hAnsi="Times New Roman" w:eastAsia="仿宋_GB2312" w:cs="Times New Roman"/>
          <w:kern w:val="0"/>
          <w:sz w:val="32"/>
          <w:szCs w:val="20"/>
        </w:rPr>
      </w:pPr>
    </w:p>
    <w:sectPr>
      <w:pgSz w:w="16838" w:h="11906" w:orient="landscape"/>
      <w:pgMar w:top="1797" w:right="1440" w:bottom="1797" w:left="1440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KW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汉仪仿宋KW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汉仪仿宋KW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3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00000"/>
    <w:rsid w:val="7F16E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6</Pages>
  <Words>912</Words>
  <Characters>1768</Characters>
  <Paragraphs>318</Paragraphs>
  <TotalTime>0</TotalTime>
  <ScaleCrop>false</ScaleCrop>
  <LinksUpToDate>false</LinksUpToDate>
  <CharactersWithSpaces>1768</CharactersWithSpaces>
  <Application>WWO_wpscloud_20211223105319-6dc9500ba3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2019-04-27T03:27:00Z</dcterms:created>
  <dc:creator>Administrator</dc:creator>
  <cp:lastModifiedBy>2106118C</cp:lastModifiedBy>
  <cp:lastPrinted>2021-04-23T00:19:00Z</cp:lastPrinted>
  <dcterms:modified xsi:type="dcterms:W3CDTF">2023-05-31T14:32:00Z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9634b785392c480c929b7ef0bf5472bc_23</vt:lpwstr>
  </property>
</Properties>
</file>