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D7981" w14:textId="77777777" w:rsidR="00265CB3" w:rsidRDefault="00000000" w:rsidP="006A7B84">
      <w:pPr>
        <w:shd w:val="solid" w:color="FFFFFF" w:fill="auto"/>
        <w:autoSpaceDN w:val="0"/>
        <w:spacing w:after="0" w:line="560" w:lineRule="exact"/>
        <w:jc w:val="center"/>
        <w:rPr>
          <w:rFonts w:eastAsia="方正小标宋简体"/>
          <w:bCs/>
          <w:spacing w:val="-4"/>
          <w:sz w:val="44"/>
          <w:szCs w:val="44"/>
        </w:rPr>
      </w:pPr>
      <w:r>
        <w:rPr>
          <w:rFonts w:eastAsia="方正小标宋简体" w:hint="eastAsia"/>
          <w:bCs/>
          <w:spacing w:val="-4"/>
          <w:sz w:val="44"/>
          <w:szCs w:val="44"/>
        </w:rPr>
        <w:t>国家移民管理局常备力量第二总队</w:t>
      </w:r>
    </w:p>
    <w:p w14:paraId="29CB3B28" w14:textId="77777777" w:rsidR="00265CB3" w:rsidRDefault="00000000" w:rsidP="006A7B84">
      <w:pPr>
        <w:shd w:val="solid" w:color="FFFFFF" w:fill="auto"/>
        <w:autoSpaceDN w:val="0"/>
        <w:spacing w:after="0" w:line="560" w:lineRule="exact"/>
        <w:jc w:val="center"/>
        <w:rPr>
          <w:rFonts w:eastAsia="方正小标宋简体"/>
          <w:sz w:val="44"/>
          <w:szCs w:val="44"/>
          <w:shd w:val="clear" w:color="auto" w:fill="FFFFFF"/>
        </w:rPr>
      </w:pPr>
      <w:r>
        <w:rPr>
          <w:rFonts w:eastAsia="方正小标宋简体"/>
          <w:bCs/>
          <w:spacing w:val="-4"/>
          <w:sz w:val="44"/>
          <w:szCs w:val="44"/>
        </w:rPr>
        <w:t>202</w:t>
      </w:r>
      <w:r>
        <w:rPr>
          <w:rFonts w:eastAsia="方正小标宋简体" w:hint="eastAsia"/>
          <w:bCs/>
          <w:spacing w:val="-4"/>
          <w:sz w:val="44"/>
          <w:szCs w:val="44"/>
        </w:rPr>
        <w:t>4</w:t>
      </w:r>
      <w:r>
        <w:rPr>
          <w:rFonts w:eastAsia="方正小标宋简体" w:hint="eastAsia"/>
          <w:bCs/>
          <w:spacing w:val="-4"/>
          <w:sz w:val="44"/>
          <w:szCs w:val="44"/>
        </w:rPr>
        <w:t>年度补充</w:t>
      </w:r>
      <w:r>
        <w:rPr>
          <w:rFonts w:eastAsia="方正小标宋简体"/>
          <w:sz w:val="44"/>
          <w:szCs w:val="44"/>
          <w:shd w:val="clear" w:color="auto" w:fill="FFFFFF"/>
        </w:rPr>
        <w:t>录用公务员面试公告</w:t>
      </w:r>
    </w:p>
    <w:p w14:paraId="74A947F8" w14:textId="77777777" w:rsidR="00265CB3" w:rsidRDefault="00265CB3" w:rsidP="006A7B84">
      <w:pPr>
        <w:shd w:val="solid" w:color="FFFFFF" w:fill="auto"/>
        <w:autoSpaceDN w:val="0"/>
        <w:spacing w:after="0" w:line="560" w:lineRule="exact"/>
        <w:ind w:firstLineChars="200" w:firstLine="640"/>
        <w:rPr>
          <w:rFonts w:eastAsia="仿宋"/>
          <w:sz w:val="32"/>
          <w:szCs w:val="32"/>
        </w:rPr>
      </w:pPr>
    </w:p>
    <w:p w14:paraId="1D3AD827" w14:textId="77777777" w:rsidR="00265CB3" w:rsidRDefault="00000000" w:rsidP="006A7B84">
      <w:pPr>
        <w:shd w:val="solid" w:color="FFFFFF" w:fill="auto"/>
        <w:autoSpaceDN w:val="0"/>
        <w:spacing w:after="0" w:line="560" w:lineRule="exact"/>
        <w:ind w:firstLineChars="200" w:firstLine="640"/>
        <w:rPr>
          <w:rFonts w:eastAsia="仿宋"/>
          <w:sz w:val="32"/>
          <w:szCs w:val="32"/>
          <w:shd w:val="clear" w:color="auto" w:fill="FFFFFF"/>
        </w:rPr>
      </w:pPr>
      <w:r>
        <w:rPr>
          <w:rFonts w:eastAsia="仿宋"/>
          <w:sz w:val="32"/>
          <w:szCs w:val="32"/>
        </w:rPr>
        <w:t>根据公务员录用工作有关规定</w:t>
      </w:r>
      <w:r>
        <w:rPr>
          <w:rFonts w:eastAsia="仿宋"/>
          <w:sz w:val="32"/>
          <w:szCs w:val="32"/>
          <w:shd w:val="clear" w:color="auto" w:fill="FFFFFF"/>
        </w:rPr>
        <w:t>，</w:t>
      </w:r>
      <w:r>
        <w:rPr>
          <w:rFonts w:eastAsia="仿宋" w:hint="eastAsia"/>
          <w:sz w:val="32"/>
          <w:szCs w:val="32"/>
          <w:shd w:val="clear" w:color="auto" w:fill="FFFFFF"/>
        </w:rPr>
        <w:t>国家移民管理局常备力量第二总队</w:t>
      </w:r>
      <w:r>
        <w:rPr>
          <w:rFonts w:eastAsia="仿宋"/>
          <w:sz w:val="32"/>
          <w:szCs w:val="32"/>
          <w:shd w:val="clear" w:color="auto" w:fill="FFFFFF"/>
        </w:rPr>
        <w:t>定于</w:t>
      </w:r>
      <w:r>
        <w:rPr>
          <w:rFonts w:eastAsia="仿宋"/>
          <w:sz w:val="32"/>
          <w:szCs w:val="32"/>
          <w:shd w:val="clear" w:color="auto" w:fill="FFFFFF"/>
        </w:rPr>
        <w:t>202</w:t>
      </w:r>
      <w:r>
        <w:rPr>
          <w:rFonts w:eastAsia="仿宋" w:hint="eastAsia"/>
          <w:sz w:val="32"/>
          <w:szCs w:val="32"/>
          <w:shd w:val="clear" w:color="auto" w:fill="FFFFFF"/>
        </w:rPr>
        <w:t>4</w:t>
      </w:r>
      <w:r>
        <w:rPr>
          <w:rFonts w:eastAsia="仿宋"/>
          <w:sz w:val="32"/>
          <w:szCs w:val="32"/>
          <w:shd w:val="clear" w:color="auto" w:fill="FFFFFF"/>
        </w:rPr>
        <w:t>年</w:t>
      </w:r>
      <w:r>
        <w:rPr>
          <w:rFonts w:eastAsia="仿宋" w:hint="eastAsia"/>
          <w:sz w:val="32"/>
          <w:szCs w:val="32"/>
          <w:shd w:val="clear" w:color="auto" w:fill="FFFFFF"/>
        </w:rPr>
        <w:t>5</w:t>
      </w:r>
      <w:r>
        <w:rPr>
          <w:rFonts w:eastAsia="仿宋"/>
          <w:sz w:val="32"/>
          <w:szCs w:val="32"/>
          <w:shd w:val="clear" w:color="auto" w:fill="FFFFFF"/>
        </w:rPr>
        <w:t>月</w:t>
      </w:r>
      <w:r>
        <w:rPr>
          <w:rFonts w:eastAsia="仿宋" w:hint="eastAsia"/>
          <w:sz w:val="32"/>
          <w:szCs w:val="32"/>
          <w:shd w:val="clear" w:color="auto" w:fill="FFFFFF"/>
        </w:rPr>
        <w:t>19</w:t>
      </w:r>
      <w:r>
        <w:rPr>
          <w:rFonts w:eastAsia="仿宋"/>
          <w:sz w:val="32"/>
          <w:szCs w:val="32"/>
          <w:shd w:val="clear" w:color="auto" w:fill="FFFFFF"/>
        </w:rPr>
        <w:t>日至</w:t>
      </w:r>
      <w:r>
        <w:rPr>
          <w:rFonts w:eastAsia="仿宋" w:hint="eastAsia"/>
          <w:sz w:val="32"/>
          <w:szCs w:val="32"/>
          <w:shd w:val="clear" w:color="auto" w:fill="FFFFFF"/>
        </w:rPr>
        <w:t>5</w:t>
      </w:r>
      <w:r>
        <w:rPr>
          <w:rFonts w:eastAsia="仿宋" w:hint="eastAsia"/>
          <w:sz w:val="32"/>
          <w:szCs w:val="32"/>
          <w:shd w:val="clear" w:color="auto" w:fill="FFFFFF"/>
        </w:rPr>
        <w:t>月</w:t>
      </w:r>
      <w:r>
        <w:rPr>
          <w:rFonts w:eastAsia="仿宋" w:hint="eastAsia"/>
          <w:sz w:val="32"/>
          <w:szCs w:val="32"/>
          <w:shd w:val="clear" w:color="auto" w:fill="FFFFFF"/>
        </w:rPr>
        <w:t>22</w:t>
      </w:r>
      <w:r>
        <w:rPr>
          <w:rFonts w:eastAsia="仿宋"/>
          <w:sz w:val="32"/>
          <w:szCs w:val="32"/>
          <w:shd w:val="clear" w:color="auto" w:fill="FFFFFF"/>
        </w:rPr>
        <w:t>日组织开展</w:t>
      </w:r>
      <w:r>
        <w:rPr>
          <w:rFonts w:eastAsia="仿宋" w:hint="eastAsia"/>
          <w:sz w:val="32"/>
          <w:szCs w:val="32"/>
          <w:shd w:val="clear" w:color="auto" w:fill="FFFFFF"/>
        </w:rPr>
        <w:t>补充</w:t>
      </w:r>
      <w:r>
        <w:rPr>
          <w:rFonts w:eastAsia="仿宋"/>
          <w:sz w:val="32"/>
          <w:szCs w:val="32"/>
          <w:shd w:val="clear" w:color="auto" w:fill="FFFFFF"/>
        </w:rPr>
        <w:t>录用公务员面试、体能测评、心理素质测评、体检等环节相关工作，现就有关事宜公告如下：</w:t>
      </w:r>
    </w:p>
    <w:p w14:paraId="758308BC" w14:textId="77777777" w:rsidR="00265CB3" w:rsidRDefault="00000000" w:rsidP="006A7B84">
      <w:pPr>
        <w:widowControl/>
        <w:shd w:val="solid" w:color="FFFFFF" w:fill="auto"/>
        <w:autoSpaceDN w:val="0"/>
        <w:spacing w:after="0" w:line="560" w:lineRule="exact"/>
        <w:ind w:firstLine="641"/>
        <w:rPr>
          <w:rFonts w:eastAsia="黑体"/>
          <w:sz w:val="32"/>
          <w:szCs w:val="48"/>
        </w:rPr>
      </w:pPr>
      <w:r>
        <w:rPr>
          <w:rFonts w:eastAsia="黑体"/>
          <w:sz w:val="32"/>
          <w:szCs w:val="48"/>
        </w:rPr>
        <w:t>一、面试人员</w:t>
      </w:r>
    </w:p>
    <w:p w14:paraId="3EF319D2" w14:textId="77777777" w:rsidR="00265CB3" w:rsidRDefault="00000000" w:rsidP="006A7B84">
      <w:pPr>
        <w:shd w:val="solid" w:color="FFFFFF" w:fill="auto"/>
        <w:autoSpaceDN w:val="0"/>
        <w:spacing w:after="0" w:line="560" w:lineRule="exact"/>
        <w:ind w:firstLine="641"/>
        <w:rPr>
          <w:rFonts w:eastAsia="仿宋"/>
          <w:sz w:val="32"/>
          <w:szCs w:val="32"/>
          <w:shd w:val="clear" w:color="auto" w:fill="FFFFFF"/>
        </w:rPr>
      </w:pPr>
      <w:r>
        <w:rPr>
          <w:rFonts w:eastAsia="仿宋"/>
          <w:sz w:val="32"/>
          <w:szCs w:val="32"/>
          <w:shd w:val="clear" w:color="auto" w:fill="FFFFFF"/>
        </w:rPr>
        <w:t>面试人员名单见附件</w:t>
      </w:r>
      <w:r>
        <w:rPr>
          <w:rFonts w:eastAsia="仿宋" w:hint="eastAsia"/>
          <w:sz w:val="32"/>
          <w:szCs w:val="32"/>
          <w:shd w:val="clear" w:color="auto" w:fill="FFFFFF"/>
        </w:rPr>
        <w:t>1</w:t>
      </w:r>
      <w:r>
        <w:rPr>
          <w:rFonts w:eastAsia="仿宋"/>
          <w:sz w:val="32"/>
          <w:szCs w:val="32"/>
          <w:shd w:val="clear" w:color="auto" w:fill="FFFFFF"/>
        </w:rPr>
        <w:t>。</w:t>
      </w:r>
    </w:p>
    <w:p w14:paraId="0F325B25" w14:textId="77777777" w:rsidR="00265CB3" w:rsidRDefault="00000000" w:rsidP="006A7B84">
      <w:pPr>
        <w:spacing w:after="0" w:line="560" w:lineRule="exact"/>
        <w:ind w:firstLine="640"/>
        <w:rPr>
          <w:rFonts w:eastAsia="黑体"/>
          <w:color w:val="000000"/>
          <w:sz w:val="32"/>
          <w:szCs w:val="32"/>
        </w:rPr>
      </w:pPr>
      <w:r>
        <w:rPr>
          <w:rFonts w:eastAsia="黑体"/>
          <w:color w:val="000000"/>
          <w:sz w:val="32"/>
          <w:szCs w:val="32"/>
        </w:rPr>
        <w:t>二、面试地点</w:t>
      </w:r>
    </w:p>
    <w:p w14:paraId="19DF435B" w14:textId="77777777" w:rsidR="00265CB3" w:rsidRDefault="00000000" w:rsidP="006A7B84">
      <w:pPr>
        <w:spacing w:after="0" w:line="560" w:lineRule="exact"/>
        <w:ind w:firstLine="640"/>
        <w:rPr>
          <w:rFonts w:eastAsia="仿宋"/>
          <w:color w:val="000000"/>
          <w:sz w:val="32"/>
          <w:szCs w:val="32"/>
          <w:shd w:val="clear" w:color="auto" w:fill="FFFFFF"/>
        </w:rPr>
      </w:pPr>
      <w:r>
        <w:rPr>
          <w:rFonts w:eastAsia="仿宋"/>
          <w:color w:val="000000"/>
          <w:sz w:val="32"/>
          <w:szCs w:val="32"/>
          <w:shd w:val="clear" w:color="auto" w:fill="FFFFFF"/>
        </w:rPr>
        <w:t>云南出入境边防检查总站轮训大队，地址：云南省昆明市官渡区云大西路顺通大道</w:t>
      </w:r>
      <w:r>
        <w:rPr>
          <w:rFonts w:eastAsia="仿宋"/>
          <w:color w:val="000000"/>
          <w:sz w:val="32"/>
          <w:szCs w:val="32"/>
          <w:shd w:val="clear" w:color="auto" w:fill="FFFFFF"/>
        </w:rPr>
        <w:t>28</w:t>
      </w:r>
      <w:r>
        <w:rPr>
          <w:rFonts w:eastAsia="仿宋"/>
          <w:color w:val="000000"/>
          <w:sz w:val="32"/>
          <w:szCs w:val="32"/>
          <w:shd w:val="clear" w:color="auto" w:fill="FFFFFF"/>
        </w:rPr>
        <w:t>号（羊甫车场公交车站旁）。</w:t>
      </w:r>
    </w:p>
    <w:p w14:paraId="2527B448" w14:textId="77777777" w:rsidR="00265CB3" w:rsidRDefault="00000000" w:rsidP="006A7B84">
      <w:pPr>
        <w:spacing w:after="0" w:line="560" w:lineRule="exact"/>
        <w:ind w:firstLine="640"/>
        <w:rPr>
          <w:rFonts w:eastAsia="黑体"/>
          <w:color w:val="000000"/>
          <w:sz w:val="32"/>
          <w:szCs w:val="32"/>
        </w:rPr>
      </w:pPr>
      <w:r>
        <w:rPr>
          <w:rFonts w:eastAsia="黑体"/>
          <w:color w:val="000000"/>
          <w:sz w:val="32"/>
          <w:szCs w:val="32"/>
        </w:rPr>
        <w:t>三、放弃参加面试处理</w:t>
      </w:r>
    </w:p>
    <w:p w14:paraId="7F3BE6CC" w14:textId="77777777" w:rsidR="00265CB3" w:rsidRDefault="00000000" w:rsidP="006A7B84">
      <w:pPr>
        <w:spacing w:after="0" w:line="560" w:lineRule="exact"/>
        <w:ind w:firstLine="640"/>
        <w:rPr>
          <w:rFonts w:eastAsia="仿宋"/>
          <w:color w:val="000000"/>
          <w:sz w:val="32"/>
          <w:szCs w:val="32"/>
          <w:shd w:val="clear" w:color="auto" w:fill="FFFFFF"/>
        </w:rPr>
      </w:pPr>
      <w:r>
        <w:rPr>
          <w:rFonts w:eastAsia="仿宋"/>
          <w:color w:val="000000"/>
          <w:sz w:val="32"/>
          <w:szCs w:val="32"/>
          <w:shd w:val="clear" w:color="auto" w:fill="FFFFFF"/>
        </w:rPr>
        <w:t>放弃面试的考生须</w:t>
      </w:r>
      <w:r>
        <w:rPr>
          <w:rFonts w:eastAsia="仿宋"/>
          <w:b/>
          <w:bCs/>
          <w:color w:val="000000"/>
          <w:sz w:val="32"/>
          <w:szCs w:val="32"/>
          <w:shd w:val="clear" w:color="auto" w:fill="FFFFFF"/>
        </w:rPr>
        <w:t>于</w:t>
      </w:r>
      <w:r>
        <w:rPr>
          <w:rFonts w:eastAsia="仿宋"/>
          <w:b/>
          <w:bCs/>
          <w:color w:val="000000"/>
          <w:sz w:val="32"/>
          <w:szCs w:val="32"/>
          <w:shd w:val="clear" w:color="auto" w:fill="FFFFFF"/>
        </w:rPr>
        <w:t>2024</w:t>
      </w:r>
      <w:r>
        <w:rPr>
          <w:rFonts w:eastAsia="仿宋"/>
          <w:b/>
          <w:bCs/>
          <w:color w:val="000000"/>
          <w:sz w:val="32"/>
          <w:szCs w:val="32"/>
          <w:shd w:val="clear" w:color="auto" w:fill="FFFFFF"/>
        </w:rPr>
        <w:t>年</w:t>
      </w:r>
      <w:r>
        <w:rPr>
          <w:rFonts w:eastAsia="仿宋" w:hint="eastAsia"/>
          <w:b/>
          <w:bCs/>
          <w:color w:val="000000"/>
          <w:sz w:val="32"/>
          <w:szCs w:val="32"/>
          <w:shd w:val="clear" w:color="auto" w:fill="FFFFFF"/>
        </w:rPr>
        <w:t>5</w:t>
      </w:r>
      <w:r>
        <w:rPr>
          <w:rFonts w:eastAsia="仿宋"/>
          <w:b/>
          <w:bCs/>
          <w:color w:val="000000"/>
          <w:sz w:val="32"/>
          <w:szCs w:val="32"/>
          <w:shd w:val="clear" w:color="auto" w:fill="FFFFFF"/>
        </w:rPr>
        <w:t>月</w:t>
      </w:r>
      <w:r>
        <w:rPr>
          <w:rFonts w:eastAsia="仿宋"/>
          <w:b/>
          <w:bCs/>
          <w:color w:val="000000"/>
          <w:sz w:val="32"/>
          <w:szCs w:val="32"/>
          <w:shd w:val="clear" w:color="auto" w:fill="FFFFFF"/>
        </w:rPr>
        <w:t>1</w:t>
      </w:r>
      <w:r>
        <w:rPr>
          <w:rFonts w:eastAsia="仿宋" w:hint="eastAsia"/>
          <w:b/>
          <w:bCs/>
          <w:color w:val="000000"/>
          <w:sz w:val="32"/>
          <w:szCs w:val="32"/>
          <w:shd w:val="clear" w:color="auto" w:fill="FFFFFF"/>
        </w:rPr>
        <w:t>6</w:t>
      </w:r>
      <w:r>
        <w:rPr>
          <w:rFonts w:eastAsia="仿宋"/>
          <w:b/>
          <w:bCs/>
          <w:color w:val="000000"/>
          <w:sz w:val="32"/>
          <w:szCs w:val="32"/>
          <w:shd w:val="clear" w:color="auto" w:fill="FFFFFF"/>
        </w:rPr>
        <w:t>日</w:t>
      </w:r>
      <w:r>
        <w:rPr>
          <w:rFonts w:eastAsia="仿宋"/>
          <w:b/>
          <w:bCs/>
          <w:color w:val="000000"/>
          <w:sz w:val="32"/>
          <w:szCs w:val="32"/>
          <w:shd w:val="clear" w:color="auto" w:fill="FFFFFF"/>
        </w:rPr>
        <w:t>17</w:t>
      </w:r>
      <w:r>
        <w:rPr>
          <w:rFonts w:eastAsia="仿宋"/>
          <w:b/>
          <w:bCs/>
          <w:color w:val="000000"/>
          <w:sz w:val="32"/>
          <w:szCs w:val="32"/>
          <w:shd w:val="clear" w:color="auto" w:fill="FFFFFF"/>
        </w:rPr>
        <w:t>时前</w:t>
      </w:r>
      <w:r>
        <w:rPr>
          <w:rFonts w:eastAsia="仿宋"/>
          <w:color w:val="000000"/>
          <w:sz w:val="32"/>
          <w:szCs w:val="32"/>
          <w:shd w:val="clear" w:color="auto" w:fill="FFFFFF"/>
        </w:rPr>
        <w:t>将《放弃面试资格声明》（附件</w:t>
      </w:r>
      <w:r>
        <w:rPr>
          <w:rFonts w:eastAsia="仿宋" w:hint="eastAsia"/>
          <w:color w:val="000000"/>
          <w:sz w:val="32"/>
          <w:szCs w:val="32"/>
          <w:shd w:val="clear" w:color="auto" w:fill="FFFFFF"/>
        </w:rPr>
        <w:t>2</w:t>
      </w:r>
      <w:r>
        <w:rPr>
          <w:rFonts w:eastAsia="仿宋"/>
          <w:color w:val="000000"/>
          <w:sz w:val="32"/>
          <w:szCs w:val="32"/>
          <w:shd w:val="clear" w:color="auto" w:fill="FFFFFF"/>
        </w:rPr>
        <w:t>）扫描件或照片发送至邮箱：</w:t>
      </w:r>
      <w:r>
        <w:rPr>
          <w:rFonts w:eastAsia="仿宋" w:hint="eastAsia"/>
          <w:color w:val="000000"/>
          <w:sz w:val="32"/>
          <w:szCs w:val="32"/>
          <w:shd w:val="clear" w:color="auto" w:fill="FFFFFF"/>
        </w:rPr>
        <w:t>z1017789075</w:t>
      </w:r>
      <w:r>
        <w:rPr>
          <w:rFonts w:eastAsia="仿宋"/>
          <w:color w:val="000000"/>
          <w:sz w:val="32"/>
          <w:szCs w:val="32"/>
          <w:shd w:val="clear" w:color="auto" w:fill="FFFFFF"/>
        </w:rPr>
        <w:t>@163.com</w:t>
      </w:r>
      <w:r>
        <w:rPr>
          <w:rFonts w:eastAsia="仿宋"/>
          <w:color w:val="000000"/>
          <w:sz w:val="32"/>
          <w:szCs w:val="32"/>
          <w:shd w:val="clear" w:color="auto" w:fill="FFFFFF"/>
        </w:rPr>
        <w:t>，并致电确认（座机：</w:t>
      </w:r>
      <w:r>
        <w:rPr>
          <w:rFonts w:eastAsia="仿宋"/>
          <w:color w:val="000000"/>
          <w:sz w:val="32"/>
          <w:szCs w:val="32"/>
          <w:shd w:val="clear" w:color="auto" w:fill="FFFFFF"/>
        </w:rPr>
        <w:t>0871-6</w:t>
      </w:r>
      <w:r>
        <w:rPr>
          <w:rFonts w:eastAsia="仿宋" w:hint="eastAsia"/>
          <w:color w:val="000000"/>
          <w:sz w:val="32"/>
          <w:szCs w:val="32"/>
          <w:shd w:val="clear" w:color="auto" w:fill="FFFFFF"/>
        </w:rPr>
        <w:t>8097376</w:t>
      </w:r>
      <w:r>
        <w:rPr>
          <w:rFonts w:eastAsia="仿宋"/>
          <w:color w:val="000000"/>
          <w:sz w:val="32"/>
          <w:szCs w:val="32"/>
          <w:shd w:val="clear" w:color="auto" w:fill="FFFFFF"/>
        </w:rPr>
        <w:t>、</w:t>
      </w:r>
      <w:r>
        <w:rPr>
          <w:rFonts w:eastAsia="仿宋"/>
          <w:color w:val="000000"/>
          <w:sz w:val="32"/>
          <w:szCs w:val="32"/>
          <w:shd w:val="clear" w:color="auto" w:fill="FFFFFF"/>
        </w:rPr>
        <w:t>6</w:t>
      </w:r>
      <w:r>
        <w:rPr>
          <w:rFonts w:eastAsia="仿宋" w:hint="eastAsia"/>
          <w:color w:val="000000"/>
          <w:sz w:val="32"/>
          <w:szCs w:val="32"/>
          <w:shd w:val="clear" w:color="auto" w:fill="FFFFFF"/>
        </w:rPr>
        <w:t>8097375</w:t>
      </w:r>
      <w:r>
        <w:rPr>
          <w:rFonts w:eastAsia="仿宋"/>
          <w:color w:val="000000"/>
          <w:sz w:val="32"/>
          <w:szCs w:val="32"/>
          <w:shd w:val="clear" w:color="auto" w:fill="FFFFFF"/>
        </w:rPr>
        <w:t>）。</w:t>
      </w:r>
    </w:p>
    <w:p w14:paraId="38122C9A" w14:textId="77777777" w:rsidR="00265CB3" w:rsidRDefault="00000000" w:rsidP="006A7B84">
      <w:pPr>
        <w:spacing w:after="0" w:line="560" w:lineRule="exact"/>
        <w:ind w:firstLine="640"/>
        <w:rPr>
          <w:rFonts w:eastAsia="仿宋"/>
          <w:color w:val="000000"/>
          <w:sz w:val="32"/>
          <w:szCs w:val="32"/>
          <w:shd w:val="clear" w:color="auto" w:fill="FFFFFF"/>
        </w:rPr>
      </w:pPr>
      <w:r>
        <w:rPr>
          <w:rFonts w:eastAsia="黑体"/>
          <w:color w:val="000000"/>
          <w:sz w:val="32"/>
          <w:szCs w:val="32"/>
          <w:shd w:val="clear" w:color="auto" w:fill="FFFFFF"/>
        </w:rPr>
        <w:t>未按规定提交放弃声明，又因个人原因不参加面试的，将视情节上报中央公务员主管部门记入诚信档案。</w:t>
      </w:r>
    </w:p>
    <w:p w14:paraId="2C45D99A" w14:textId="77777777" w:rsidR="00265CB3" w:rsidRDefault="00000000" w:rsidP="006A7B84">
      <w:pPr>
        <w:spacing w:after="0" w:line="560" w:lineRule="exact"/>
        <w:ind w:firstLineChars="200" w:firstLine="640"/>
        <w:rPr>
          <w:rFonts w:eastAsia="黑体"/>
          <w:color w:val="000000"/>
          <w:sz w:val="32"/>
          <w:szCs w:val="32"/>
        </w:rPr>
      </w:pPr>
      <w:r>
        <w:rPr>
          <w:rFonts w:eastAsia="黑体"/>
          <w:color w:val="000000"/>
          <w:sz w:val="32"/>
          <w:szCs w:val="32"/>
        </w:rPr>
        <w:t>四、资格复审</w:t>
      </w:r>
    </w:p>
    <w:p w14:paraId="0EB9B1A1" w14:textId="77777777" w:rsidR="00265CB3" w:rsidRDefault="00000000" w:rsidP="006A7B84">
      <w:pPr>
        <w:spacing w:after="0" w:line="560" w:lineRule="exact"/>
        <w:ind w:firstLine="643"/>
        <w:rPr>
          <w:rFonts w:eastAsia="黑体"/>
          <w:color w:val="000000"/>
          <w:sz w:val="32"/>
          <w:szCs w:val="32"/>
        </w:rPr>
      </w:pPr>
      <w:r>
        <w:rPr>
          <w:rFonts w:eastAsia="仿宋"/>
          <w:color w:val="000000"/>
          <w:sz w:val="32"/>
          <w:szCs w:val="32"/>
          <w:shd w:val="clear" w:color="auto" w:fill="FFFFFF"/>
        </w:rPr>
        <w:t>考生于</w:t>
      </w:r>
      <w:r>
        <w:rPr>
          <w:rFonts w:eastAsia="仿宋" w:hint="eastAsia"/>
          <w:color w:val="000000"/>
          <w:sz w:val="32"/>
          <w:szCs w:val="32"/>
          <w:shd w:val="clear" w:color="auto" w:fill="FFFFFF"/>
        </w:rPr>
        <w:t>5</w:t>
      </w:r>
      <w:r>
        <w:rPr>
          <w:rFonts w:eastAsia="仿宋"/>
          <w:color w:val="000000"/>
          <w:sz w:val="32"/>
          <w:szCs w:val="32"/>
          <w:shd w:val="clear" w:color="auto" w:fill="FFFFFF"/>
        </w:rPr>
        <w:t>月</w:t>
      </w:r>
      <w:r>
        <w:rPr>
          <w:rFonts w:eastAsia="仿宋" w:hint="eastAsia"/>
          <w:color w:val="000000"/>
          <w:sz w:val="32"/>
          <w:szCs w:val="32"/>
          <w:shd w:val="clear" w:color="auto" w:fill="FFFFFF"/>
        </w:rPr>
        <w:t>19</w:t>
      </w:r>
      <w:r>
        <w:rPr>
          <w:rFonts w:eastAsia="仿宋"/>
          <w:color w:val="000000"/>
          <w:sz w:val="32"/>
          <w:szCs w:val="32"/>
          <w:shd w:val="clear" w:color="auto" w:fill="FFFFFF"/>
        </w:rPr>
        <w:t>日上午</w:t>
      </w:r>
      <w:r>
        <w:rPr>
          <w:rFonts w:eastAsia="仿宋"/>
          <w:color w:val="000000"/>
          <w:sz w:val="32"/>
          <w:szCs w:val="32"/>
          <w:shd w:val="clear" w:color="auto" w:fill="FFFFFF"/>
        </w:rPr>
        <w:t>7</w:t>
      </w:r>
      <w:r>
        <w:rPr>
          <w:rFonts w:eastAsia="仿宋"/>
          <w:color w:val="000000"/>
          <w:sz w:val="32"/>
          <w:szCs w:val="32"/>
          <w:shd w:val="clear" w:color="auto" w:fill="FFFFFF"/>
        </w:rPr>
        <w:t>时</w:t>
      </w:r>
      <w:r>
        <w:rPr>
          <w:rFonts w:eastAsia="仿宋"/>
          <w:color w:val="000000"/>
          <w:sz w:val="32"/>
          <w:szCs w:val="32"/>
          <w:shd w:val="clear" w:color="auto" w:fill="FFFFFF"/>
        </w:rPr>
        <w:t>30</w:t>
      </w:r>
      <w:r>
        <w:rPr>
          <w:rFonts w:eastAsia="仿宋"/>
          <w:color w:val="000000"/>
          <w:sz w:val="32"/>
          <w:szCs w:val="32"/>
          <w:shd w:val="clear" w:color="auto" w:fill="FFFFFF"/>
        </w:rPr>
        <w:t>分到云南出入境边防检查总站轮训大队报到，参加现场资格复审。</w:t>
      </w:r>
    </w:p>
    <w:p w14:paraId="04E02850" w14:textId="77777777" w:rsidR="00265CB3" w:rsidRDefault="00000000" w:rsidP="006A7B84">
      <w:pPr>
        <w:spacing w:after="0" w:line="560" w:lineRule="exact"/>
        <w:ind w:firstLineChars="200" w:firstLine="643"/>
        <w:rPr>
          <w:rFonts w:eastAsia="仿宋"/>
          <w:b/>
          <w:bCs/>
          <w:color w:val="000000"/>
          <w:sz w:val="32"/>
          <w:szCs w:val="32"/>
        </w:rPr>
      </w:pPr>
      <w:r>
        <w:rPr>
          <w:rFonts w:eastAsia="仿宋"/>
          <w:b/>
          <w:bCs/>
          <w:color w:val="000000"/>
          <w:sz w:val="32"/>
          <w:szCs w:val="32"/>
        </w:rPr>
        <w:t>参加资格复审应携带以下材料：</w:t>
      </w:r>
    </w:p>
    <w:p w14:paraId="267728BB" w14:textId="77777777" w:rsidR="00265CB3" w:rsidRDefault="00000000" w:rsidP="006A7B84">
      <w:pPr>
        <w:shd w:val="solid" w:color="FFFFFF" w:fill="auto"/>
        <w:autoSpaceDN w:val="0"/>
        <w:spacing w:after="0" w:line="560" w:lineRule="exact"/>
        <w:ind w:firstLineChars="200" w:firstLine="640"/>
        <w:rPr>
          <w:rFonts w:eastAsia="仿宋"/>
          <w:color w:val="000000"/>
          <w:sz w:val="32"/>
          <w:szCs w:val="32"/>
        </w:rPr>
      </w:pPr>
      <w:r>
        <w:rPr>
          <w:rFonts w:eastAsia="仿宋"/>
          <w:color w:val="000000"/>
          <w:sz w:val="32"/>
          <w:szCs w:val="32"/>
        </w:rPr>
        <w:t>1</w:t>
      </w:r>
      <w:r>
        <w:rPr>
          <w:rFonts w:eastAsia="仿宋"/>
          <w:color w:val="000000"/>
          <w:sz w:val="32"/>
          <w:szCs w:val="32"/>
        </w:rPr>
        <w:t>．本人身份证、学生证或工作证原件及复印件。</w:t>
      </w:r>
    </w:p>
    <w:p w14:paraId="44625318" w14:textId="77777777" w:rsidR="00265CB3" w:rsidRDefault="00000000" w:rsidP="006A7B84">
      <w:pPr>
        <w:spacing w:after="0" w:line="560" w:lineRule="exact"/>
        <w:ind w:firstLineChars="200" w:firstLine="640"/>
        <w:rPr>
          <w:rFonts w:eastAsia="仿宋"/>
          <w:color w:val="000000"/>
          <w:sz w:val="32"/>
          <w:szCs w:val="32"/>
        </w:rPr>
      </w:pPr>
      <w:r>
        <w:rPr>
          <w:rFonts w:eastAsia="仿宋"/>
          <w:color w:val="000000"/>
          <w:sz w:val="32"/>
          <w:szCs w:val="32"/>
        </w:rPr>
        <w:lastRenderedPageBreak/>
        <w:t>2</w:t>
      </w:r>
      <w:r>
        <w:rPr>
          <w:rFonts w:eastAsia="仿宋"/>
          <w:color w:val="000000"/>
          <w:sz w:val="32"/>
          <w:szCs w:val="32"/>
        </w:rPr>
        <w:t>．</w:t>
      </w:r>
      <w:r>
        <w:rPr>
          <w:rFonts w:eastAsia="仿宋"/>
          <w:color w:val="000000"/>
          <w:sz w:val="32"/>
          <w:szCs w:val="32"/>
        </w:rPr>
        <w:t>1</w:t>
      </w:r>
      <w:r>
        <w:rPr>
          <w:rFonts w:eastAsia="仿宋"/>
          <w:color w:val="000000"/>
          <w:sz w:val="32"/>
          <w:szCs w:val="32"/>
        </w:rPr>
        <w:t>寸彩色证件照片</w:t>
      </w:r>
      <w:r>
        <w:rPr>
          <w:rFonts w:eastAsia="仿宋"/>
          <w:color w:val="000000"/>
          <w:sz w:val="32"/>
          <w:szCs w:val="32"/>
        </w:rPr>
        <w:t>2</w:t>
      </w:r>
      <w:r>
        <w:rPr>
          <w:rFonts w:eastAsia="仿宋"/>
          <w:color w:val="000000"/>
          <w:sz w:val="32"/>
          <w:szCs w:val="32"/>
        </w:rPr>
        <w:t>张（请在背面写上姓名和报考职位代码）。</w:t>
      </w:r>
    </w:p>
    <w:p w14:paraId="0B1A8C4D" w14:textId="77777777" w:rsidR="00265CB3" w:rsidRDefault="00000000" w:rsidP="006A7B84">
      <w:pPr>
        <w:spacing w:after="0" w:line="560" w:lineRule="exact"/>
        <w:ind w:firstLineChars="200" w:firstLine="640"/>
        <w:rPr>
          <w:rFonts w:eastAsia="仿宋"/>
          <w:color w:val="000000"/>
          <w:sz w:val="32"/>
          <w:szCs w:val="32"/>
        </w:rPr>
      </w:pPr>
      <w:r>
        <w:rPr>
          <w:rFonts w:eastAsia="仿宋"/>
          <w:color w:val="000000"/>
          <w:sz w:val="32"/>
          <w:szCs w:val="32"/>
        </w:rPr>
        <w:t>3</w:t>
      </w:r>
      <w:r>
        <w:rPr>
          <w:rFonts w:eastAsia="仿宋"/>
          <w:color w:val="000000"/>
          <w:sz w:val="32"/>
          <w:szCs w:val="32"/>
        </w:rPr>
        <w:t>．公共</w:t>
      </w:r>
      <w:r>
        <w:rPr>
          <w:rFonts w:eastAsia="仿宋"/>
          <w:sz w:val="32"/>
          <w:szCs w:val="32"/>
        </w:rPr>
        <w:t>科目笔试准考证原件及复印件。</w:t>
      </w:r>
    </w:p>
    <w:p w14:paraId="14850B84" w14:textId="77777777" w:rsidR="00265CB3" w:rsidRDefault="00000000" w:rsidP="006A7B84">
      <w:pPr>
        <w:spacing w:after="0" w:line="560" w:lineRule="exact"/>
        <w:ind w:firstLineChars="200" w:firstLine="640"/>
        <w:rPr>
          <w:rFonts w:eastAsia="仿宋"/>
          <w:color w:val="000000"/>
          <w:sz w:val="32"/>
          <w:szCs w:val="32"/>
        </w:rPr>
      </w:pPr>
      <w:r>
        <w:rPr>
          <w:rFonts w:eastAsia="仿宋"/>
          <w:color w:val="000000"/>
          <w:sz w:val="32"/>
          <w:szCs w:val="32"/>
        </w:rPr>
        <w:t>4</w:t>
      </w:r>
      <w:r>
        <w:rPr>
          <w:rFonts w:eastAsia="仿宋"/>
          <w:color w:val="000000"/>
          <w:sz w:val="32"/>
          <w:szCs w:val="32"/>
        </w:rPr>
        <w:t>．考试报名登记表原件（双面打印，如实、详细填写个人学习、工作经历，时间必须连续，并注明各学习阶段是否为在职学习，取得何种学历和学位；须与系统填报信息保持一致，不得更改、不得手写，确有需要更改的，应说明原因）。</w:t>
      </w:r>
    </w:p>
    <w:p w14:paraId="4F177A81" w14:textId="77777777" w:rsidR="00265CB3" w:rsidRDefault="00000000" w:rsidP="006A7B84">
      <w:pPr>
        <w:spacing w:after="0" w:line="560" w:lineRule="exact"/>
        <w:ind w:firstLineChars="200" w:firstLine="640"/>
        <w:rPr>
          <w:rFonts w:eastAsia="仿宋"/>
          <w:color w:val="000000"/>
          <w:sz w:val="32"/>
          <w:szCs w:val="32"/>
        </w:rPr>
      </w:pPr>
      <w:r>
        <w:rPr>
          <w:rFonts w:eastAsia="仿宋"/>
          <w:color w:val="000000"/>
          <w:sz w:val="32"/>
          <w:szCs w:val="32"/>
        </w:rPr>
        <w:t>5</w:t>
      </w:r>
      <w:r>
        <w:rPr>
          <w:rFonts w:eastAsia="仿宋"/>
          <w:color w:val="000000"/>
          <w:sz w:val="32"/>
          <w:szCs w:val="32"/>
        </w:rPr>
        <w:t>．高等教育各阶段学历、学位证书以及报考职位要求的外语等级证书、职业资格证书原件及复印件。</w:t>
      </w:r>
    </w:p>
    <w:p w14:paraId="52C37F81" w14:textId="77777777" w:rsidR="00265CB3" w:rsidRDefault="00000000" w:rsidP="006A7B84">
      <w:pPr>
        <w:spacing w:after="0" w:line="560" w:lineRule="exact"/>
        <w:ind w:firstLineChars="200" w:firstLine="640"/>
        <w:rPr>
          <w:rFonts w:eastAsia="仿宋"/>
          <w:color w:val="000000"/>
          <w:sz w:val="32"/>
          <w:szCs w:val="32"/>
        </w:rPr>
      </w:pPr>
      <w:r>
        <w:rPr>
          <w:rFonts w:eastAsia="仿宋"/>
          <w:color w:val="000000"/>
          <w:sz w:val="32"/>
          <w:szCs w:val="32"/>
        </w:rPr>
        <w:t>6</w:t>
      </w:r>
      <w:r>
        <w:rPr>
          <w:rFonts w:eastAsia="仿宋"/>
          <w:color w:val="000000"/>
          <w:sz w:val="32"/>
          <w:szCs w:val="32"/>
        </w:rPr>
        <w:t>．报考职位所要求的基层工作经历有关材料。在党政机关、事业单位、国有企业工作过的考生，需提供单位人事部门出具的基层工作经历说明，并注明起止时间和工作地点；在其他经济组织、社会组织等单位工作过的考生，需提供相应劳动合同和缴纳社保材料。报考职位要求具备从事相应工作经历的，还需在上述材料中列明所从事工作的具体内容、时间。</w:t>
      </w:r>
    </w:p>
    <w:p w14:paraId="30FF4D22" w14:textId="77777777" w:rsidR="00265CB3" w:rsidRDefault="00000000" w:rsidP="006A7B84">
      <w:pPr>
        <w:spacing w:after="0" w:line="560" w:lineRule="exact"/>
        <w:ind w:firstLineChars="200" w:firstLine="640"/>
        <w:rPr>
          <w:rFonts w:eastAsia="仿宋"/>
          <w:color w:val="000000"/>
          <w:sz w:val="32"/>
          <w:szCs w:val="32"/>
        </w:rPr>
      </w:pPr>
      <w:r>
        <w:rPr>
          <w:rFonts w:eastAsia="仿宋"/>
          <w:color w:val="000000"/>
          <w:sz w:val="32"/>
          <w:szCs w:val="32"/>
        </w:rPr>
        <w:t>7</w:t>
      </w:r>
      <w:r>
        <w:rPr>
          <w:rFonts w:eastAsia="仿宋"/>
          <w:color w:val="000000"/>
          <w:sz w:val="32"/>
          <w:szCs w:val="32"/>
        </w:rPr>
        <w:t>．除上述材料外，考生需按照身份类别，提供以下材料：</w:t>
      </w:r>
    </w:p>
    <w:p w14:paraId="4D3EDFF3" w14:textId="77777777" w:rsidR="00265CB3" w:rsidRDefault="00000000" w:rsidP="006A7B84">
      <w:pPr>
        <w:spacing w:after="0" w:line="560" w:lineRule="exact"/>
        <w:ind w:firstLineChars="200" w:firstLine="643"/>
        <w:rPr>
          <w:rFonts w:eastAsia="仿宋"/>
          <w:color w:val="000000"/>
          <w:sz w:val="32"/>
          <w:szCs w:val="32"/>
        </w:rPr>
      </w:pPr>
      <w:r>
        <w:rPr>
          <w:rFonts w:eastAsia="仿宋"/>
          <w:b/>
          <w:bCs/>
          <w:color w:val="000000"/>
          <w:sz w:val="32"/>
          <w:szCs w:val="32"/>
        </w:rPr>
        <w:t>应届毕业生</w:t>
      </w:r>
      <w:r>
        <w:rPr>
          <w:rFonts w:eastAsia="仿宋"/>
          <w:color w:val="000000"/>
          <w:sz w:val="32"/>
          <w:szCs w:val="32"/>
        </w:rPr>
        <w:t>须提供由所在院校教务处、毕业生分配工作办公室（或就业指导部门）盖章、毕业生分配工作办公室负责人签字的</w:t>
      </w:r>
      <w:r>
        <w:rPr>
          <w:rFonts w:eastAsia="仿宋"/>
          <w:b/>
          <w:bCs/>
          <w:color w:val="000000"/>
          <w:sz w:val="32"/>
          <w:szCs w:val="32"/>
        </w:rPr>
        <w:t>报名推荐表</w:t>
      </w:r>
      <w:r>
        <w:rPr>
          <w:rFonts w:eastAsia="仿宋"/>
          <w:color w:val="000000"/>
          <w:sz w:val="32"/>
          <w:szCs w:val="32"/>
        </w:rPr>
        <w:t>（须双面打印，贴好照片，注明培养方式），以及</w:t>
      </w:r>
      <w:r>
        <w:rPr>
          <w:rFonts w:eastAsia="仿宋"/>
          <w:sz w:val="32"/>
          <w:szCs w:val="32"/>
        </w:rPr>
        <w:t>教务处盖章的</w:t>
      </w:r>
      <w:r>
        <w:rPr>
          <w:rFonts w:eastAsia="仿宋"/>
          <w:b/>
          <w:bCs/>
          <w:sz w:val="32"/>
          <w:szCs w:val="32"/>
        </w:rPr>
        <w:t>成绩单；</w:t>
      </w:r>
      <w:r>
        <w:rPr>
          <w:rFonts w:eastAsia="仿宋"/>
          <w:sz w:val="32"/>
          <w:szCs w:val="32"/>
        </w:rPr>
        <w:t>尚未取得本科、研究生各阶段毕业证、学位证的</w:t>
      </w:r>
      <w:r>
        <w:rPr>
          <w:rFonts w:eastAsia="仿宋"/>
          <w:sz w:val="32"/>
          <w:szCs w:val="32"/>
        </w:rPr>
        <w:t>2024</w:t>
      </w:r>
      <w:r>
        <w:rPr>
          <w:rFonts w:eastAsia="仿宋"/>
          <w:sz w:val="32"/>
          <w:szCs w:val="32"/>
        </w:rPr>
        <w:t>年应届毕业生，还须提供本</w:t>
      </w:r>
      <w:r>
        <w:rPr>
          <w:rFonts w:eastAsia="仿宋"/>
          <w:sz w:val="32"/>
          <w:szCs w:val="32"/>
        </w:rPr>
        <w:lastRenderedPageBreak/>
        <w:t>人学生证和所在院校教务部门出具的可按期毕业并取得毕业证、学位证的</w:t>
      </w:r>
      <w:r>
        <w:rPr>
          <w:rFonts w:eastAsia="仿宋"/>
          <w:b/>
          <w:bCs/>
          <w:sz w:val="32"/>
          <w:szCs w:val="32"/>
        </w:rPr>
        <w:t>情况说明</w:t>
      </w:r>
      <w:r>
        <w:rPr>
          <w:rFonts w:eastAsia="仿宋"/>
          <w:sz w:val="32"/>
          <w:szCs w:val="32"/>
        </w:rPr>
        <w:t>。</w:t>
      </w:r>
      <w:r>
        <w:rPr>
          <w:rFonts w:eastAsia="仿宋"/>
          <w:color w:val="FF0000"/>
          <w:sz w:val="32"/>
          <w:szCs w:val="32"/>
        </w:rPr>
        <w:t xml:space="preserve"> </w:t>
      </w:r>
    </w:p>
    <w:p w14:paraId="00225BE0" w14:textId="77777777" w:rsidR="00265CB3" w:rsidRDefault="00000000" w:rsidP="006A7B84">
      <w:pPr>
        <w:spacing w:after="0" w:line="560" w:lineRule="exact"/>
        <w:ind w:firstLineChars="200" w:firstLine="643"/>
        <w:rPr>
          <w:rFonts w:eastAsia="仿宋"/>
          <w:sz w:val="32"/>
          <w:szCs w:val="32"/>
        </w:rPr>
      </w:pPr>
      <w:r>
        <w:rPr>
          <w:rFonts w:eastAsia="仿宋"/>
          <w:b/>
          <w:bCs/>
          <w:sz w:val="32"/>
          <w:szCs w:val="32"/>
        </w:rPr>
        <w:t>社会在职人员</w:t>
      </w:r>
      <w:r>
        <w:rPr>
          <w:rFonts w:eastAsia="仿宋"/>
          <w:sz w:val="32"/>
          <w:szCs w:val="32"/>
        </w:rPr>
        <w:t>提供所在单位加盖公章、人事部门负责同志签字并加注联系方式的</w:t>
      </w:r>
      <w:r>
        <w:rPr>
          <w:rFonts w:eastAsia="仿宋"/>
          <w:b/>
          <w:bCs/>
          <w:sz w:val="32"/>
          <w:szCs w:val="32"/>
        </w:rPr>
        <w:t>报名推荐表</w:t>
      </w:r>
      <w:r>
        <w:rPr>
          <w:rFonts w:eastAsia="仿宋"/>
          <w:sz w:val="32"/>
          <w:szCs w:val="32"/>
        </w:rPr>
        <w:t>（须双面打印，贴好照片）。现工作单位与报名时填写单位不一致的，还需提供离职相关材料。</w:t>
      </w:r>
    </w:p>
    <w:p w14:paraId="412B57BF" w14:textId="77777777" w:rsidR="00265CB3" w:rsidRDefault="00000000" w:rsidP="006A7B84">
      <w:pPr>
        <w:spacing w:after="0" w:line="560" w:lineRule="exact"/>
        <w:ind w:firstLineChars="200" w:firstLine="640"/>
        <w:rPr>
          <w:rFonts w:eastAsia="仿宋"/>
          <w:color w:val="000000"/>
          <w:sz w:val="32"/>
          <w:szCs w:val="32"/>
        </w:rPr>
      </w:pPr>
      <w:r>
        <w:rPr>
          <w:rFonts w:eastAsia="仿宋"/>
          <w:color w:val="000000"/>
          <w:sz w:val="32"/>
          <w:szCs w:val="32"/>
        </w:rPr>
        <w:t>此外，</w:t>
      </w:r>
      <w:r>
        <w:rPr>
          <w:rFonts w:eastAsia="仿宋"/>
          <w:b/>
          <w:bCs/>
          <w:color w:val="000000"/>
          <w:sz w:val="32"/>
          <w:szCs w:val="32"/>
        </w:rPr>
        <w:t>“</w:t>
      </w:r>
      <w:r>
        <w:rPr>
          <w:rFonts w:eastAsia="仿宋"/>
          <w:b/>
          <w:bCs/>
          <w:color w:val="000000"/>
          <w:sz w:val="32"/>
          <w:szCs w:val="32"/>
        </w:rPr>
        <w:t>大学生村官</w:t>
      </w:r>
      <w:r>
        <w:rPr>
          <w:rFonts w:eastAsia="仿宋"/>
          <w:b/>
          <w:bCs/>
          <w:color w:val="000000"/>
          <w:sz w:val="32"/>
          <w:szCs w:val="32"/>
        </w:rPr>
        <w:t>”</w:t>
      </w:r>
      <w:r>
        <w:rPr>
          <w:rFonts w:eastAsia="仿宋"/>
          <w:b/>
          <w:bCs/>
          <w:color w:val="000000"/>
          <w:sz w:val="32"/>
          <w:szCs w:val="32"/>
        </w:rPr>
        <w:t>项目人员</w:t>
      </w:r>
      <w:r>
        <w:rPr>
          <w:rFonts w:eastAsia="仿宋"/>
          <w:color w:val="000000"/>
          <w:sz w:val="32"/>
          <w:szCs w:val="32"/>
        </w:rPr>
        <w:t>还须提供由县级及以上组织人事部门出具的服务期满、考核合格的材料；</w:t>
      </w:r>
      <w:r>
        <w:rPr>
          <w:rFonts w:eastAsia="仿宋"/>
          <w:b/>
          <w:bCs/>
          <w:color w:val="000000"/>
          <w:sz w:val="32"/>
          <w:szCs w:val="32"/>
        </w:rPr>
        <w:t>“</w:t>
      </w:r>
      <w:r>
        <w:rPr>
          <w:rFonts w:eastAsia="仿宋"/>
          <w:b/>
          <w:bCs/>
          <w:color w:val="000000"/>
          <w:sz w:val="32"/>
          <w:szCs w:val="32"/>
        </w:rPr>
        <w:t>农村义务教育阶段学校教师特设岗位计划</w:t>
      </w:r>
      <w:r>
        <w:rPr>
          <w:rFonts w:eastAsia="仿宋"/>
          <w:b/>
          <w:bCs/>
          <w:color w:val="000000"/>
          <w:sz w:val="32"/>
          <w:szCs w:val="32"/>
        </w:rPr>
        <w:t>”</w:t>
      </w:r>
      <w:r>
        <w:rPr>
          <w:rFonts w:eastAsia="仿宋"/>
          <w:b/>
          <w:bCs/>
          <w:color w:val="000000"/>
          <w:sz w:val="32"/>
          <w:szCs w:val="32"/>
        </w:rPr>
        <w:t>项目人员</w:t>
      </w:r>
      <w:r>
        <w:rPr>
          <w:rFonts w:eastAsia="仿宋"/>
          <w:color w:val="000000"/>
          <w:sz w:val="32"/>
          <w:szCs w:val="32"/>
        </w:rPr>
        <w:t>提供省级教育部门统一制作，教育部监制的</w:t>
      </w:r>
      <w:r>
        <w:rPr>
          <w:rFonts w:eastAsia="仿宋"/>
          <w:color w:val="000000"/>
          <w:sz w:val="32"/>
          <w:szCs w:val="32"/>
        </w:rPr>
        <w:t>“</w:t>
      </w:r>
      <w:r>
        <w:rPr>
          <w:rFonts w:eastAsia="仿宋"/>
          <w:color w:val="000000"/>
          <w:sz w:val="32"/>
          <w:szCs w:val="32"/>
        </w:rPr>
        <w:t>特岗教师</w:t>
      </w:r>
      <w:r>
        <w:rPr>
          <w:rFonts w:eastAsia="仿宋"/>
          <w:color w:val="000000"/>
          <w:sz w:val="32"/>
          <w:szCs w:val="32"/>
        </w:rPr>
        <w:t>”</w:t>
      </w:r>
      <w:r>
        <w:rPr>
          <w:rFonts w:eastAsia="仿宋"/>
          <w:color w:val="000000"/>
          <w:sz w:val="32"/>
          <w:szCs w:val="32"/>
        </w:rPr>
        <w:t>证书和服务</w:t>
      </w:r>
      <w:r>
        <w:rPr>
          <w:rFonts w:eastAsia="仿宋"/>
          <w:color w:val="000000"/>
          <w:sz w:val="32"/>
          <w:szCs w:val="32"/>
        </w:rPr>
        <w:t>“</w:t>
      </w:r>
      <w:r>
        <w:rPr>
          <w:rFonts w:eastAsia="仿宋"/>
          <w:color w:val="000000"/>
          <w:sz w:val="32"/>
          <w:szCs w:val="32"/>
        </w:rPr>
        <w:t>农村义务教育阶段学校教师特设岗位计划</w:t>
      </w:r>
      <w:r>
        <w:rPr>
          <w:rFonts w:eastAsia="仿宋"/>
          <w:color w:val="000000"/>
          <w:sz w:val="32"/>
          <w:szCs w:val="32"/>
        </w:rPr>
        <w:t>”</w:t>
      </w:r>
      <w:r>
        <w:rPr>
          <w:rFonts w:eastAsia="仿宋"/>
          <w:color w:val="000000"/>
          <w:sz w:val="32"/>
          <w:szCs w:val="32"/>
        </w:rPr>
        <w:t>鉴定表；</w:t>
      </w:r>
      <w:r>
        <w:rPr>
          <w:rFonts w:eastAsia="仿宋"/>
          <w:b/>
          <w:bCs/>
          <w:color w:val="000000"/>
          <w:sz w:val="32"/>
          <w:szCs w:val="32"/>
        </w:rPr>
        <w:t>“</w:t>
      </w:r>
      <w:r>
        <w:rPr>
          <w:rFonts w:eastAsia="仿宋"/>
          <w:b/>
          <w:bCs/>
          <w:color w:val="000000"/>
          <w:sz w:val="32"/>
          <w:szCs w:val="32"/>
        </w:rPr>
        <w:t>三支一扶</w:t>
      </w:r>
      <w:r>
        <w:rPr>
          <w:rFonts w:eastAsia="仿宋"/>
          <w:b/>
          <w:bCs/>
          <w:color w:val="000000"/>
          <w:sz w:val="32"/>
          <w:szCs w:val="32"/>
        </w:rPr>
        <w:t>”</w:t>
      </w:r>
      <w:r>
        <w:rPr>
          <w:rFonts w:eastAsia="仿宋"/>
          <w:b/>
          <w:bCs/>
          <w:color w:val="000000"/>
          <w:sz w:val="32"/>
          <w:szCs w:val="32"/>
        </w:rPr>
        <w:t>计划项目人员</w:t>
      </w:r>
      <w:r>
        <w:rPr>
          <w:rFonts w:eastAsia="仿宋"/>
          <w:color w:val="000000"/>
          <w:sz w:val="32"/>
          <w:szCs w:val="32"/>
        </w:rPr>
        <w:t>提供各省</w:t>
      </w:r>
      <w:r>
        <w:rPr>
          <w:rFonts w:eastAsia="仿宋"/>
          <w:color w:val="000000"/>
          <w:sz w:val="32"/>
          <w:szCs w:val="32"/>
        </w:rPr>
        <w:t>“</w:t>
      </w:r>
      <w:r>
        <w:rPr>
          <w:rFonts w:eastAsia="仿宋"/>
          <w:color w:val="000000"/>
          <w:sz w:val="32"/>
          <w:szCs w:val="32"/>
        </w:rPr>
        <w:t>三支一扶</w:t>
      </w:r>
      <w:r>
        <w:rPr>
          <w:rFonts w:eastAsia="仿宋"/>
          <w:color w:val="000000"/>
          <w:sz w:val="32"/>
          <w:szCs w:val="32"/>
        </w:rPr>
        <w:t>”</w:t>
      </w:r>
      <w:r>
        <w:rPr>
          <w:rFonts w:eastAsia="仿宋"/>
          <w:color w:val="000000"/>
          <w:sz w:val="32"/>
          <w:szCs w:val="32"/>
        </w:rPr>
        <w:t>工作协调管理办公室出具的高校毕业生</w:t>
      </w:r>
      <w:r>
        <w:rPr>
          <w:rFonts w:eastAsia="仿宋"/>
          <w:color w:val="000000"/>
          <w:sz w:val="32"/>
          <w:szCs w:val="32"/>
        </w:rPr>
        <w:t>“</w:t>
      </w:r>
      <w:r>
        <w:rPr>
          <w:rFonts w:eastAsia="仿宋"/>
          <w:color w:val="000000"/>
          <w:sz w:val="32"/>
          <w:szCs w:val="32"/>
        </w:rPr>
        <w:t>三支一扶</w:t>
      </w:r>
      <w:r>
        <w:rPr>
          <w:rFonts w:eastAsia="仿宋"/>
          <w:color w:val="000000"/>
          <w:sz w:val="32"/>
          <w:szCs w:val="32"/>
        </w:rPr>
        <w:t>”</w:t>
      </w:r>
      <w:r>
        <w:rPr>
          <w:rFonts w:eastAsia="仿宋"/>
          <w:color w:val="000000"/>
          <w:sz w:val="32"/>
          <w:szCs w:val="32"/>
        </w:rPr>
        <w:t>服务证书；</w:t>
      </w:r>
      <w:r>
        <w:rPr>
          <w:rFonts w:eastAsia="仿宋"/>
          <w:b/>
          <w:bCs/>
          <w:color w:val="000000"/>
          <w:sz w:val="32"/>
          <w:szCs w:val="32"/>
        </w:rPr>
        <w:t>“</w:t>
      </w:r>
      <w:r>
        <w:rPr>
          <w:rFonts w:eastAsia="仿宋"/>
          <w:b/>
          <w:bCs/>
          <w:color w:val="000000"/>
          <w:sz w:val="32"/>
          <w:szCs w:val="32"/>
        </w:rPr>
        <w:t>大学生志愿服务西部计划</w:t>
      </w:r>
      <w:r>
        <w:rPr>
          <w:rFonts w:eastAsia="仿宋"/>
          <w:b/>
          <w:bCs/>
          <w:color w:val="000000"/>
          <w:sz w:val="32"/>
          <w:szCs w:val="32"/>
        </w:rPr>
        <w:t>”</w:t>
      </w:r>
      <w:r>
        <w:rPr>
          <w:rFonts w:eastAsia="仿宋"/>
          <w:b/>
          <w:bCs/>
          <w:color w:val="000000"/>
          <w:sz w:val="32"/>
          <w:szCs w:val="32"/>
        </w:rPr>
        <w:t>项目人员</w:t>
      </w:r>
      <w:r>
        <w:rPr>
          <w:rFonts w:eastAsia="仿宋"/>
          <w:color w:val="000000"/>
          <w:sz w:val="32"/>
          <w:szCs w:val="32"/>
        </w:rPr>
        <w:t>提供由共青团中央统一制作的服务证和大学生志愿服务西部计划鉴定表。</w:t>
      </w:r>
      <w:r>
        <w:rPr>
          <w:rFonts w:eastAsia="仿宋"/>
          <w:b/>
          <w:bCs/>
          <w:color w:val="000000"/>
          <w:sz w:val="32"/>
          <w:szCs w:val="32"/>
        </w:rPr>
        <w:t>军队服役</w:t>
      </w:r>
      <w:r>
        <w:rPr>
          <w:rFonts w:eastAsia="仿宋"/>
          <w:color w:val="000000"/>
          <w:sz w:val="32"/>
          <w:szCs w:val="32"/>
        </w:rPr>
        <w:t>5</w:t>
      </w:r>
      <w:r>
        <w:rPr>
          <w:rFonts w:eastAsia="仿宋"/>
          <w:b/>
          <w:bCs/>
          <w:color w:val="000000"/>
          <w:sz w:val="32"/>
          <w:szCs w:val="32"/>
        </w:rPr>
        <w:t>年（含）以上高校毕业生退役士兵</w:t>
      </w:r>
      <w:r>
        <w:rPr>
          <w:rFonts w:eastAsia="仿宋"/>
          <w:color w:val="000000"/>
          <w:sz w:val="32"/>
          <w:szCs w:val="32"/>
        </w:rPr>
        <w:t>须提供国防部统一制作的《中国人民解放军退出现役证书》（或者《中国人民武装警察部队</w:t>
      </w:r>
      <w:r>
        <w:rPr>
          <w:rFonts w:eastAsia="仿宋"/>
          <w:color w:val="000000"/>
          <w:sz w:val="32"/>
          <w:szCs w:val="32"/>
          <w:shd w:val="clear" w:color="auto" w:fill="FFFFFF"/>
        </w:rPr>
        <w:t>退出现役证书</w:t>
      </w:r>
      <w:r>
        <w:rPr>
          <w:rFonts w:eastAsia="仿宋"/>
          <w:color w:val="000000"/>
          <w:sz w:val="32"/>
          <w:szCs w:val="32"/>
        </w:rPr>
        <w:t>》）和国家承认的高等学校毕业证书复印件（须县级及以上退役军人事务部门加盖公章）。</w:t>
      </w:r>
      <w:r>
        <w:rPr>
          <w:rFonts w:eastAsia="仿宋"/>
          <w:b/>
          <w:bCs/>
          <w:color w:val="000000"/>
          <w:sz w:val="32"/>
          <w:szCs w:val="32"/>
        </w:rPr>
        <w:t>目前有工作单位的</w:t>
      </w:r>
      <w:r>
        <w:rPr>
          <w:rFonts w:eastAsia="仿宋"/>
          <w:color w:val="000000"/>
          <w:sz w:val="32"/>
          <w:szCs w:val="32"/>
        </w:rPr>
        <w:t>，还须提供所在单位上级主管人事部门出具的工作经历材料，并注明起止时间和工作岗位；本人劳动合同和缴纳社保材料。</w:t>
      </w:r>
      <w:r>
        <w:rPr>
          <w:rFonts w:eastAsia="仿宋"/>
          <w:b/>
          <w:bCs/>
          <w:color w:val="000000"/>
          <w:sz w:val="32"/>
          <w:szCs w:val="32"/>
        </w:rPr>
        <w:t>自由职业者、待业人员、其他人员的</w:t>
      </w:r>
      <w:r>
        <w:rPr>
          <w:rFonts w:eastAsia="仿宋"/>
          <w:color w:val="000000"/>
          <w:sz w:val="32"/>
          <w:szCs w:val="32"/>
        </w:rPr>
        <w:t>，还须另纸详细说明本人最近一次全日制学习、就业至今的详细经历。</w:t>
      </w:r>
      <w:r>
        <w:rPr>
          <w:rFonts w:eastAsia="仿宋"/>
          <w:b/>
          <w:bCs/>
          <w:color w:val="000000"/>
          <w:sz w:val="32"/>
          <w:szCs w:val="32"/>
        </w:rPr>
        <w:t>有海外留学经历的</w:t>
      </w:r>
      <w:r>
        <w:rPr>
          <w:rFonts w:eastAsia="仿宋"/>
          <w:color w:val="000000"/>
          <w:sz w:val="32"/>
          <w:szCs w:val="32"/>
        </w:rPr>
        <w:t>还须提供国（境）外学习、生活、工作经历的情况说明（须本</w:t>
      </w:r>
      <w:r>
        <w:rPr>
          <w:rFonts w:eastAsia="仿宋"/>
          <w:color w:val="000000"/>
          <w:sz w:val="32"/>
          <w:szCs w:val="32"/>
        </w:rPr>
        <w:lastRenderedPageBreak/>
        <w:t>人手写签名）、公派学习有关材料（须选派单位出具）、国家移民管理局出入境记录查询结果；教育部留学服务中心认证的国外学历学位认证书。</w:t>
      </w:r>
    </w:p>
    <w:p w14:paraId="36D21D25" w14:textId="77777777" w:rsidR="00265CB3" w:rsidRDefault="00000000" w:rsidP="006A7B84">
      <w:pPr>
        <w:spacing w:after="0" w:line="560" w:lineRule="exact"/>
        <w:ind w:firstLineChars="200" w:firstLine="640"/>
        <w:rPr>
          <w:rFonts w:eastAsia="仿宋"/>
          <w:color w:val="000000"/>
          <w:sz w:val="32"/>
          <w:szCs w:val="32"/>
        </w:rPr>
      </w:pPr>
      <w:r>
        <w:rPr>
          <w:rFonts w:eastAsia="黑体"/>
          <w:kern w:val="0"/>
          <w:sz w:val="32"/>
          <w:szCs w:val="32"/>
        </w:rPr>
        <w:t>提醒考生注意</w:t>
      </w:r>
      <w:r>
        <w:rPr>
          <w:rFonts w:eastAsia="黑体" w:hint="eastAsia"/>
          <w:kern w:val="0"/>
          <w:sz w:val="32"/>
          <w:szCs w:val="32"/>
        </w:rPr>
        <w:t>：</w:t>
      </w:r>
      <w:r>
        <w:rPr>
          <w:rFonts w:eastAsia="仿宋"/>
          <w:kern w:val="0"/>
          <w:sz w:val="32"/>
          <w:szCs w:val="32"/>
        </w:rPr>
        <w:t>请提前准备好上述</w:t>
      </w:r>
      <w:r>
        <w:rPr>
          <w:rFonts w:eastAsia="仿宋" w:hint="eastAsia"/>
          <w:kern w:val="0"/>
          <w:sz w:val="32"/>
          <w:szCs w:val="32"/>
        </w:rPr>
        <w:t>资格复审</w:t>
      </w:r>
      <w:r>
        <w:rPr>
          <w:rFonts w:eastAsia="仿宋"/>
          <w:kern w:val="0"/>
          <w:sz w:val="32"/>
          <w:szCs w:val="32"/>
        </w:rPr>
        <w:t>材料的复印件，其中</w:t>
      </w:r>
      <w:r>
        <w:rPr>
          <w:rFonts w:eastAsia="仿宋" w:hint="eastAsia"/>
          <w:kern w:val="0"/>
          <w:sz w:val="32"/>
          <w:szCs w:val="32"/>
        </w:rPr>
        <w:t>《</w:t>
      </w:r>
      <w:r>
        <w:rPr>
          <w:rFonts w:eastAsia="仿宋"/>
          <w:kern w:val="0"/>
          <w:sz w:val="32"/>
          <w:szCs w:val="32"/>
        </w:rPr>
        <w:t>报名推荐表</w:t>
      </w:r>
      <w:r>
        <w:rPr>
          <w:rFonts w:eastAsia="仿宋" w:hint="eastAsia"/>
          <w:kern w:val="0"/>
          <w:sz w:val="32"/>
          <w:szCs w:val="32"/>
        </w:rPr>
        <w:t>》《</w:t>
      </w:r>
      <w:r>
        <w:rPr>
          <w:rFonts w:eastAsia="仿宋"/>
          <w:kern w:val="0"/>
          <w:sz w:val="32"/>
          <w:szCs w:val="32"/>
        </w:rPr>
        <w:t>报名登记表</w:t>
      </w:r>
      <w:r>
        <w:rPr>
          <w:rFonts w:eastAsia="仿宋" w:hint="eastAsia"/>
          <w:kern w:val="0"/>
          <w:sz w:val="32"/>
          <w:szCs w:val="32"/>
        </w:rPr>
        <w:t>》</w:t>
      </w:r>
      <w:r>
        <w:rPr>
          <w:rFonts w:eastAsia="仿宋"/>
          <w:kern w:val="0"/>
          <w:sz w:val="32"/>
          <w:szCs w:val="32"/>
        </w:rPr>
        <w:t>收原件，其余材料查验原件，收复印件。上述材料中的《报名推荐表》《报名登记表》须从国家公务员局专题招录网站下载，不能用其他材料代替。</w:t>
      </w:r>
    </w:p>
    <w:p w14:paraId="35B4E5BD" w14:textId="77777777" w:rsidR="00265CB3" w:rsidRDefault="00000000" w:rsidP="006A7B84">
      <w:pPr>
        <w:spacing w:after="0" w:line="560" w:lineRule="exact"/>
        <w:ind w:firstLine="640"/>
        <w:rPr>
          <w:rFonts w:eastAsia="黑体"/>
          <w:color w:val="000000"/>
          <w:sz w:val="32"/>
          <w:szCs w:val="32"/>
        </w:rPr>
      </w:pPr>
      <w:r>
        <w:rPr>
          <w:rFonts w:eastAsia="黑体"/>
          <w:color w:val="000000"/>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资格审查贯穿录用工作全过程，在各环节发现考生存在不得报考的情形或者不符合报考资格条件的，招录机关均可取消其报考资格或者录用资格。</w:t>
      </w:r>
    </w:p>
    <w:p w14:paraId="77DE6091" w14:textId="77777777" w:rsidR="00265CB3" w:rsidRDefault="00000000" w:rsidP="006A7B84">
      <w:pPr>
        <w:spacing w:after="0" w:line="560" w:lineRule="exact"/>
        <w:ind w:firstLineChars="200" w:firstLine="640"/>
        <w:rPr>
          <w:rFonts w:eastAsia="黑体"/>
          <w:color w:val="000000"/>
          <w:sz w:val="32"/>
          <w:szCs w:val="32"/>
        </w:rPr>
      </w:pPr>
      <w:r>
        <w:rPr>
          <w:rFonts w:eastAsia="黑体"/>
          <w:color w:val="000000"/>
          <w:sz w:val="32"/>
          <w:szCs w:val="32"/>
        </w:rPr>
        <w:t>五、人民警察职业心理素质测评</w:t>
      </w:r>
    </w:p>
    <w:p w14:paraId="292BA3DF" w14:textId="77777777" w:rsidR="00265CB3" w:rsidRDefault="00000000" w:rsidP="006A7B84">
      <w:pPr>
        <w:spacing w:after="0" w:line="560" w:lineRule="exact"/>
        <w:ind w:firstLine="640"/>
        <w:rPr>
          <w:rFonts w:eastAsia="仿宋"/>
          <w:color w:val="000000"/>
          <w:sz w:val="32"/>
          <w:szCs w:val="32"/>
          <w:shd w:val="clear" w:color="auto" w:fill="FFFFFF"/>
        </w:rPr>
      </w:pPr>
      <w:bookmarkStart w:id="0" w:name="_Hlk130131287"/>
      <w:r>
        <w:rPr>
          <w:rFonts w:eastAsia="仿宋"/>
          <w:color w:val="000000"/>
          <w:sz w:val="32"/>
          <w:szCs w:val="32"/>
          <w:shd w:val="clear" w:color="auto" w:fill="FFFFFF"/>
        </w:rPr>
        <w:t>人民警察职业心理素质测评</w:t>
      </w:r>
      <w:bookmarkEnd w:id="0"/>
      <w:r>
        <w:rPr>
          <w:rFonts w:eastAsia="仿宋"/>
          <w:color w:val="000000"/>
          <w:sz w:val="32"/>
          <w:szCs w:val="32"/>
          <w:shd w:val="clear" w:color="auto" w:fill="FFFFFF"/>
        </w:rPr>
        <w:t>与资格复审同日进行，考生须携带身份证和笔试准考证参加。测评结果不计入总分，作为择优确定拟录用人员的重要参考。</w:t>
      </w:r>
    </w:p>
    <w:p w14:paraId="0A3A6BF8" w14:textId="77777777" w:rsidR="00265CB3" w:rsidRDefault="00000000" w:rsidP="006A7B84">
      <w:pPr>
        <w:widowControl/>
        <w:shd w:val="clear" w:color="auto" w:fill="FFFFFF"/>
        <w:spacing w:after="0" w:line="560" w:lineRule="exact"/>
        <w:ind w:firstLineChars="200" w:firstLine="640"/>
        <w:rPr>
          <w:color w:val="000000"/>
        </w:rPr>
      </w:pPr>
      <w:r>
        <w:rPr>
          <w:rFonts w:eastAsia="黑体"/>
          <w:color w:val="000000"/>
          <w:sz w:val="32"/>
          <w:szCs w:val="32"/>
        </w:rPr>
        <w:t>六、体能测评</w:t>
      </w:r>
    </w:p>
    <w:p w14:paraId="7E4CC748" w14:textId="77777777" w:rsidR="00265CB3" w:rsidRDefault="00000000" w:rsidP="006A7B84">
      <w:pPr>
        <w:spacing w:after="0" w:line="560" w:lineRule="exact"/>
        <w:ind w:firstLine="640"/>
        <w:rPr>
          <w:rFonts w:eastAsia="仿宋"/>
          <w:color w:val="000000"/>
          <w:sz w:val="32"/>
          <w:szCs w:val="32"/>
          <w:shd w:val="clear" w:color="auto" w:fill="FFFFFF"/>
        </w:rPr>
      </w:pPr>
      <w:r>
        <w:rPr>
          <w:rFonts w:eastAsia="楷体"/>
          <w:bCs/>
          <w:color w:val="000000"/>
          <w:sz w:val="32"/>
          <w:szCs w:val="32"/>
        </w:rPr>
        <w:t>（一）</w:t>
      </w:r>
      <w:r>
        <w:rPr>
          <w:rFonts w:eastAsia="仿宋"/>
          <w:color w:val="000000"/>
          <w:sz w:val="32"/>
          <w:szCs w:val="32"/>
          <w:shd w:val="clear" w:color="auto" w:fill="FFFFFF"/>
        </w:rPr>
        <w:t>体能测评与资格复审、心理素质测评同日进行，考生须携带身份证和笔试准考证参加。</w:t>
      </w:r>
    </w:p>
    <w:p w14:paraId="62860C37" w14:textId="77777777" w:rsidR="00265CB3" w:rsidRDefault="00000000" w:rsidP="006A7B84">
      <w:pPr>
        <w:spacing w:after="0" w:line="560" w:lineRule="exact"/>
        <w:ind w:firstLine="640"/>
        <w:rPr>
          <w:rFonts w:eastAsia="黑体"/>
          <w:color w:val="000000"/>
          <w:sz w:val="32"/>
          <w:szCs w:val="32"/>
          <w:shd w:val="clear" w:color="auto" w:fill="FFFFFF"/>
          <w:lang w:bidi="ar"/>
        </w:rPr>
      </w:pPr>
      <w:r>
        <w:rPr>
          <w:rFonts w:eastAsia="楷体"/>
          <w:bCs/>
          <w:color w:val="000000"/>
          <w:sz w:val="32"/>
          <w:szCs w:val="32"/>
        </w:rPr>
        <w:t>（二）</w:t>
      </w:r>
      <w:r>
        <w:rPr>
          <w:rFonts w:eastAsia="仿宋"/>
          <w:sz w:val="32"/>
          <w:szCs w:val="32"/>
        </w:rPr>
        <w:t>体能测评按照《公安机关录用人民警察体能测评项目和标准》（公政治〔</w:t>
      </w:r>
      <w:r>
        <w:rPr>
          <w:rFonts w:eastAsia="仿宋"/>
          <w:sz w:val="32"/>
          <w:szCs w:val="32"/>
        </w:rPr>
        <w:t>2024</w:t>
      </w:r>
      <w:r>
        <w:rPr>
          <w:rFonts w:eastAsia="仿宋"/>
          <w:sz w:val="32"/>
          <w:szCs w:val="32"/>
        </w:rPr>
        <w:t>〕</w:t>
      </w:r>
      <w:r>
        <w:rPr>
          <w:rFonts w:eastAsia="仿宋"/>
          <w:sz w:val="32"/>
          <w:szCs w:val="32"/>
        </w:rPr>
        <w:t>60</w:t>
      </w:r>
      <w:r>
        <w:rPr>
          <w:rFonts w:eastAsia="仿宋"/>
          <w:sz w:val="32"/>
          <w:szCs w:val="32"/>
        </w:rPr>
        <w:t>号）执行（相关标准和实</w:t>
      </w:r>
      <w:r>
        <w:rPr>
          <w:rFonts w:eastAsia="仿宋"/>
          <w:sz w:val="32"/>
          <w:szCs w:val="32"/>
        </w:rPr>
        <w:lastRenderedPageBreak/>
        <w:t>施规则有所更新，请考生提前了解），</w:t>
      </w:r>
      <w:r>
        <w:rPr>
          <w:rFonts w:eastAsia="仿宋"/>
          <w:color w:val="000000"/>
          <w:sz w:val="32"/>
          <w:szCs w:val="32"/>
          <w:shd w:val="clear" w:color="auto" w:fill="FFFFFF"/>
        </w:rPr>
        <w:t>项目为纵跳摸高、</w:t>
      </w:r>
      <w:r>
        <w:rPr>
          <w:rFonts w:eastAsia="仿宋"/>
          <w:color w:val="000000"/>
          <w:sz w:val="32"/>
          <w:szCs w:val="32"/>
          <w:shd w:val="clear" w:color="auto" w:fill="FFFFFF"/>
        </w:rPr>
        <w:t>10</w:t>
      </w:r>
      <w:r>
        <w:rPr>
          <w:rFonts w:eastAsia="仿宋"/>
          <w:color w:val="000000"/>
          <w:sz w:val="32"/>
          <w:szCs w:val="32"/>
          <w:shd w:val="clear" w:color="auto" w:fill="FFFFFF"/>
        </w:rPr>
        <w:t>米</w:t>
      </w:r>
      <w:r>
        <w:rPr>
          <w:rFonts w:eastAsia="仿宋"/>
          <w:color w:val="000000"/>
          <w:sz w:val="32"/>
          <w:szCs w:val="32"/>
          <w:shd w:val="clear" w:color="auto" w:fill="FFFFFF"/>
        </w:rPr>
        <w:t>×4</w:t>
      </w:r>
      <w:r>
        <w:rPr>
          <w:rFonts w:eastAsia="仿宋"/>
          <w:color w:val="000000"/>
          <w:sz w:val="32"/>
          <w:szCs w:val="32"/>
          <w:shd w:val="clear" w:color="auto" w:fill="FFFFFF"/>
        </w:rPr>
        <w:t>往返跑、长跑（男子</w:t>
      </w:r>
      <w:r>
        <w:rPr>
          <w:rFonts w:eastAsia="仿宋"/>
          <w:color w:val="000000"/>
          <w:sz w:val="32"/>
          <w:szCs w:val="32"/>
          <w:shd w:val="clear" w:color="auto" w:fill="FFFFFF"/>
        </w:rPr>
        <w:t>1000</w:t>
      </w:r>
      <w:r>
        <w:rPr>
          <w:rFonts w:eastAsia="仿宋"/>
          <w:color w:val="000000"/>
          <w:sz w:val="32"/>
          <w:szCs w:val="32"/>
          <w:shd w:val="clear" w:color="auto" w:fill="FFFFFF"/>
        </w:rPr>
        <w:t>米、女子</w:t>
      </w:r>
      <w:r>
        <w:rPr>
          <w:rFonts w:eastAsia="仿宋"/>
          <w:color w:val="000000"/>
          <w:sz w:val="32"/>
          <w:szCs w:val="32"/>
          <w:shd w:val="clear" w:color="auto" w:fill="FFFFFF"/>
        </w:rPr>
        <w:t>800</w:t>
      </w:r>
      <w:r>
        <w:rPr>
          <w:rFonts w:eastAsia="仿宋"/>
          <w:color w:val="000000"/>
          <w:sz w:val="32"/>
          <w:szCs w:val="32"/>
          <w:shd w:val="clear" w:color="auto" w:fill="FFFFFF"/>
        </w:rPr>
        <w:t>米）。</w:t>
      </w:r>
      <w:r>
        <w:rPr>
          <w:rFonts w:eastAsia="黑体" w:hint="eastAsia"/>
          <w:color w:val="000000"/>
          <w:sz w:val="32"/>
          <w:szCs w:val="32"/>
          <w:shd w:val="clear" w:color="auto" w:fill="FFFFFF"/>
          <w:lang w:bidi="ar"/>
        </w:rPr>
        <w:t>体能测评有一项不合格的，视为体能测评不合格，不再参加后续体能测评项目及面试。体能测评项目均合格的，发放《面试准考证》。</w:t>
      </w:r>
    </w:p>
    <w:p w14:paraId="4B8F8BF2" w14:textId="77777777" w:rsidR="00265CB3" w:rsidRDefault="00000000" w:rsidP="006A7B84">
      <w:pPr>
        <w:widowControl/>
        <w:shd w:val="clear" w:color="auto" w:fill="FFFFFF"/>
        <w:spacing w:after="0" w:line="560" w:lineRule="exact"/>
        <w:ind w:firstLineChars="200" w:firstLine="640"/>
        <w:rPr>
          <w:color w:val="000000"/>
        </w:rPr>
      </w:pPr>
      <w:r>
        <w:rPr>
          <w:rFonts w:eastAsia="黑体"/>
          <w:color w:val="000000"/>
          <w:sz w:val="32"/>
          <w:szCs w:val="32"/>
        </w:rPr>
        <w:t>七、面试安排</w:t>
      </w:r>
    </w:p>
    <w:p w14:paraId="5CF8A751" w14:textId="77777777" w:rsidR="00265CB3" w:rsidRDefault="00000000" w:rsidP="006A7B84">
      <w:pPr>
        <w:spacing w:after="0" w:line="560" w:lineRule="exact"/>
        <w:ind w:firstLine="640"/>
        <w:rPr>
          <w:rFonts w:eastAsia="仿宋"/>
          <w:sz w:val="32"/>
          <w:szCs w:val="32"/>
        </w:rPr>
      </w:pPr>
      <w:r>
        <w:rPr>
          <w:rFonts w:eastAsia="楷体"/>
          <w:bCs/>
          <w:color w:val="000000"/>
          <w:sz w:val="32"/>
          <w:szCs w:val="32"/>
        </w:rPr>
        <w:t>（一）面试方式：</w:t>
      </w:r>
      <w:r>
        <w:rPr>
          <w:rFonts w:eastAsia="仿宋"/>
          <w:sz w:val="32"/>
          <w:szCs w:val="32"/>
        </w:rPr>
        <w:t>采取现场面试方式，使用结构化面试题本。</w:t>
      </w:r>
    </w:p>
    <w:p w14:paraId="4A37B78D" w14:textId="77777777" w:rsidR="00265CB3" w:rsidRDefault="00000000" w:rsidP="006A7B84">
      <w:pPr>
        <w:spacing w:after="0" w:line="560" w:lineRule="exact"/>
        <w:ind w:firstLine="640"/>
        <w:rPr>
          <w:rFonts w:eastAsia="仿宋"/>
          <w:color w:val="000000"/>
          <w:sz w:val="32"/>
          <w:szCs w:val="32"/>
        </w:rPr>
      </w:pPr>
      <w:r>
        <w:rPr>
          <w:rFonts w:eastAsia="楷体"/>
          <w:bCs/>
          <w:color w:val="000000"/>
          <w:sz w:val="32"/>
          <w:szCs w:val="32"/>
        </w:rPr>
        <w:t>（二）面试时间：</w:t>
      </w:r>
      <w:r>
        <w:rPr>
          <w:rFonts w:eastAsia="仿宋"/>
          <w:color w:val="000000"/>
          <w:sz w:val="32"/>
          <w:szCs w:val="32"/>
          <w:shd w:val="clear" w:color="auto" w:fill="FFFFFF"/>
        </w:rPr>
        <w:t>考生于</w:t>
      </w:r>
      <w:r>
        <w:rPr>
          <w:rFonts w:eastAsia="仿宋"/>
          <w:color w:val="000000"/>
          <w:sz w:val="32"/>
          <w:szCs w:val="32"/>
          <w:shd w:val="clear" w:color="auto" w:fill="FFFFFF"/>
        </w:rPr>
        <w:t>2024</w:t>
      </w:r>
      <w:r>
        <w:rPr>
          <w:rFonts w:eastAsia="仿宋"/>
          <w:color w:val="000000"/>
          <w:sz w:val="32"/>
          <w:szCs w:val="32"/>
          <w:shd w:val="clear" w:color="auto" w:fill="FFFFFF"/>
        </w:rPr>
        <w:t>年</w:t>
      </w:r>
      <w:r>
        <w:rPr>
          <w:rFonts w:eastAsia="仿宋" w:hint="eastAsia"/>
          <w:color w:val="000000"/>
          <w:sz w:val="32"/>
          <w:szCs w:val="32"/>
          <w:shd w:val="clear" w:color="auto" w:fill="FFFFFF"/>
        </w:rPr>
        <w:t>5</w:t>
      </w:r>
      <w:r>
        <w:rPr>
          <w:rFonts w:eastAsia="仿宋"/>
          <w:color w:val="000000"/>
          <w:sz w:val="32"/>
          <w:szCs w:val="32"/>
          <w:shd w:val="clear" w:color="auto" w:fill="FFFFFF"/>
        </w:rPr>
        <w:t>月</w:t>
      </w:r>
      <w:r>
        <w:rPr>
          <w:rFonts w:eastAsia="仿宋" w:hint="eastAsia"/>
          <w:color w:val="000000"/>
          <w:sz w:val="32"/>
          <w:szCs w:val="32"/>
          <w:shd w:val="clear" w:color="auto" w:fill="FFFFFF"/>
        </w:rPr>
        <w:t>20</w:t>
      </w:r>
      <w:r>
        <w:rPr>
          <w:rFonts w:eastAsia="仿宋"/>
          <w:color w:val="000000"/>
          <w:sz w:val="32"/>
          <w:szCs w:val="32"/>
          <w:shd w:val="clear" w:color="auto" w:fill="FFFFFF"/>
        </w:rPr>
        <w:t>日上午</w:t>
      </w:r>
      <w:r>
        <w:rPr>
          <w:rFonts w:eastAsia="仿宋"/>
          <w:color w:val="000000"/>
          <w:sz w:val="32"/>
          <w:szCs w:val="32"/>
          <w:shd w:val="clear" w:color="auto" w:fill="FFFFFF"/>
        </w:rPr>
        <w:t>7</w:t>
      </w:r>
      <w:r>
        <w:rPr>
          <w:rFonts w:eastAsia="仿宋"/>
          <w:color w:val="000000"/>
          <w:sz w:val="32"/>
          <w:szCs w:val="32"/>
          <w:shd w:val="clear" w:color="auto" w:fill="FFFFFF"/>
        </w:rPr>
        <w:t>时，携带身份证和《面试准考证》到面试地点报到，在工作人员引导下进入候考室参加抽签。</w:t>
      </w:r>
      <w:r>
        <w:rPr>
          <w:rFonts w:eastAsia="黑体"/>
          <w:color w:val="000000"/>
          <w:sz w:val="32"/>
          <w:szCs w:val="32"/>
        </w:rPr>
        <w:t>截至面试当日上午</w:t>
      </w:r>
      <w:r>
        <w:rPr>
          <w:rFonts w:eastAsia="黑体"/>
          <w:color w:val="000000"/>
          <w:sz w:val="32"/>
          <w:szCs w:val="32"/>
        </w:rPr>
        <w:t>8</w:t>
      </w:r>
      <w:r>
        <w:rPr>
          <w:rFonts w:eastAsia="黑体"/>
          <w:color w:val="000000"/>
          <w:sz w:val="32"/>
          <w:szCs w:val="32"/>
        </w:rPr>
        <w:t>时</w:t>
      </w:r>
      <w:r>
        <w:rPr>
          <w:rFonts w:eastAsia="黑体"/>
          <w:color w:val="000000"/>
          <w:sz w:val="32"/>
          <w:szCs w:val="32"/>
        </w:rPr>
        <w:t>30</w:t>
      </w:r>
      <w:r>
        <w:rPr>
          <w:rFonts w:eastAsia="黑体"/>
          <w:color w:val="000000"/>
          <w:sz w:val="32"/>
          <w:szCs w:val="32"/>
        </w:rPr>
        <w:t>分仍未进入候考室的考生，</w:t>
      </w:r>
      <w:r>
        <w:rPr>
          <w:rFonts w:eastAsia="黑体"/>
          <w:kern w:val="0"/>
          <w:sz w:val="32"/>
          <w:szCs w:val="32"/>
        </w:rPr>
        <w:t>取消面试资格</w:t>
      </w:r>
      <w:r>
        <w:rPr>
          <w:rFonts w:eastAsia="黑体"/>
          <w:color w:val="000000"/>
          <w:sz w:val="32"/>
          <w:szCs w:val="32"/>
        </w:rPr>
        <w:t>。</w:t>
      </w:r>
    </w:p>
    <w:p w14:paraId="56896FFE" w14:textId="77777777" w:rsidR="00265CB3" w:rsidRDefault="00000000" w:rsidP="006A7B84">
      <w:pPr>
        <w:widowControl/>
        <w:spacing w:after="0" w:line="560" w:lineRule="exact"/>
        <w:ind w:firstLineChars="200" w:firstLine="640"/>
        <w:rPr>
          <w:rFonts w:eastAsia="仿宋"/>
          <w:color w:val="000000"/>
          <w:sz w:val="32"/>
          <w:szCs w:val="32"/>
          <w:shd w:val="clear" w:color="auto" w:fill="FFFFFF"/>
        </w:rPr>
      </w:pPr>
      <w:r>
        <w:rPr>
          <w:rFonts w:eastAsia="楷体"/>
          <w:bCs/>
          <w:color w:val="000000"/>
          <w:sz w:val="32"/>
          <w:szCs w:val="32"/>
        </w:rPr>
        <w:t>（三）面试地点：</w:t>
      </w:r>
      <w:r>
        <w:rPr>
          <w:rFonts w:eastAsia="仿宋"/>
          <w:color w:val="000000"/>
          <w:sz w:val="32"/>
          <w:szCs w:val="32"/>
          <w:shd w:val="clear" w:color="auto" w:fill="FFFFFF"/>
        </w:rPr>
        <w:t>云南出入境边防检查总站轮训大队（地点同资格复审）。</w:t>
      </w:r>
    </w:p>
    <w:p w14:paraId="719A3FF5" w14:textId="77777777" w:rsidR="00265CB3" w:rsidRDefault="00000000" w:rsidP="006A7B84">
      <w:pPr>
        <w:widowControl/>
        <w:spacing w:after="0" w:line="560" w:lineRule="exact"/>
        <w:ind w:firstLineChars="200" w:firstLine="640"/>
        <w:rPr>
          <w:rFonts w:eastAsia="黑体"/>
          <w:color w:val="000000"/>
          <w:sz w:val="32"/>
          <w:szCs w:val="32"/>
        </w:rPr>
      </w:pPr>
      <w:r>
        <w:rPr>
          <w:rFonts w:eastAsia="黑体"/>
          <w:color w:val="000000"/>
          <w:sz w:val="32"/>
          <w:szCs w:val="32"/>
        </w:rPr>
        <w:t>八、综合成绩计算方式</w:t>
      </w:r>
    </w:p>
    <w:p w14:paraId="45948E4B" w14:textId="77777777" w:rsidR="00265CB3" w:rsidRDefault="00000000" w:rsidP="006A7B84">
      <w:pPr>
        <w:widowControl/>
        <w:spacing w:after="0" w:line="560" w:lineRule="exact"/>
        <w:ind w:firstLineChars="200" w:firstLine="640"/>
        <w:rPr>
          <w:rFonts w:eastAsia="仿宋"/>
          <w:color w:val="000000"/>
          <w:kern w:val="0"/>
          <w:sz w:val="32"/>
          <w:szCs w:val="32"/>
        </w:rPr>
      </w:pPr>
      <w:r>
        <w:rPr>
          <w:rFonts w:eastAsia="仿宋"/>
          <w:color w:val="000000"/>
          <w:kern w:val="0"/>
          <w:sz w:val="32"/>
          <w:szCs w:val="32"/>
        </w:rPr>
        <w:t>综合成绩</w:t>
      </w:r>
      <w:r>
        <w:rPr>
          <w:rFonts w:eastAsia="仿宋"/>
          <w:color w:val="000000"/>
          <w:kern w:val="0"/>
          <w:sz w:val="32"/>
          <w:szCs w:val="32"/>
        </w:rPr>
        <w:t>=</w:t>
      </w:r>
      <w:r>
        <w:rPr>
          <w:rFonts w:eastAsia="仿宋"/>
          <w:color w:val="000000"/>
          <w:kern w:val="0"/>
          <w:sz w:val="32"/>
          <w:szCs w:val="32"/>
        </w:rPr>
        <w:t>笔试合成成绩（行政职业能力测验占</w:t>
      </w:r>
      <w:r>
        <w:rPr>
          <w:rFonts w:eastAsia="仿宋"/>
          <w:color w:val="000000"/>
          <w:kern w:val="0"/>
          <w:sz w:val="32"/>
          <w:szCs w:val="32"/>
        </w:rPr>
        <w:t>40%</w:t>
      </w:r>
      <w:r>
        <w:rPr>
          <w:rFonts w:eastAsia="仿宋"/>
          <w:color w:val="000000"/>
          <w:kern w:val="0"/>
          <w:sz w:val="32"/>
          <w:szCs w:val="32"/>
        </w:rPr>
        <w:t>，申论占</w:t>
      </w:r>
      <w:r>
        <w:rPr>
          <w:rFonts w:eastAsia="仿宋"/>
          <w:color w:val="000000"/>
          <w:kern w:val="0"/>
          <w:sz w:val="32"/>
          <w:szCs w:val="32"/>
        </w:rPr>
        <w:t>30%</w:t>
      </w:r>
      <w:r>
        <w:rPr>
          <w:rFonts w:eastAsia="仿宋"/>
          <w:color w:val="000000"/>
          <w:kern w:val="0"/>
          <w:sz w:val="32"/>
          <w:szCs w:val="32"/>
        </w:rPr>
        <w:t>，公安类专业科目考试占</w:t>
      </w:r>
      <w:r>
        <w:rPr>
          <w:rFonts w:eastAsia="仿宋"/>
          <w:color w:val="000000"/>
          <w:kern w:val="0"/>
          <w:sz w:val="32"/>
          <w:szCs w:val="32"/>
        </w:rPr>
        <w:t>30%</w:t>
      </w:r>
      <w:r>
        <w:rPr>
          <w:rFonts w:eastAsia="仿宋"/>
          <w:color w:val="000000"/>
          <w:kern w:val="0"/>
          <w:sz w:val="32"/>
          <w:szCs w:val="32"/>
        </w:rPr>
        <w:t>）</w:t>
      </w:r>
      <w:r>
        <w:rPr>
          <w:rFonts w:eastAsia="仿宋"/>
          <w:color w:val="000000"/>
          <w:kern w:val="0"/>
          <w:sz w:val="32"/>
          <w:szCs w:val="32"/>
        </w:rPr>
        <w:t>×50%+</w:t>
      </w:r>
      <w:r>
        <w:rPr>
          <w:rFonts w:eastAsia="仿宋"/>
          <w:color w:val="000000"/>
          <w:kern w:val="0"/>
          <w:sz w:val="32"/>
          <w:szCs w:val="32"/>
        </w:rPr>
        <w:t>面试成绩</w:t>
      </w:r>
      <w:r>
        <w:rPr>
          <w:rFonts w:eastAsia="仿宋"/>
          <w:color w:val="000000"/>
          <w:kern w:val="0"/>
          <w:sz w:val="32"/>
          <w:szCs w:val="32"/>
        </w:rPr>
        <w:t>×50%</w:t>
      </w:r>
      <w:r>
        <w:rPr>
          <w:rFonts w:eastAsia="仿宋"/>
          <w:color w:val="000000"/>
          <w:kern w:val="0"/>
          <w:sz w:val="32"/>
          <w:szCs w:val="32"/>
        </w:rPr>
        <w:t>。</w:t>
      </w:r>
    </w:p>
    <w:p w14:paraId="6F23A97C" w14:textId="77777777" w:rsidR="00265CB3" w:rsidRDefault="00000000" w:rsidP="006A7B84">
      <w:pPr>
        <w:widowControl/>
        <w:spacing w:after="0" w:line="560" w:lineRule="exact"/>
        <w:ind w:firstLineChars="200" w:firstLine="640"/>
        <w:rPr>
          <w:color w:val="000000"/>
        </w:rPr>
      </w:pPr>
      <w:r>
        <w:rPr>
          <w:rFonts w:eastAsia="黑体"/>
          <w:color w:val="000000"/>
          <w:sz w:val="32"/>
          <w:szCs w:val="32"/>
        </w:rPr>
        <w:t>九、体检安排</w:t>
      </w:r>
    </w:p>
    <w:p w14:paraId="4629FCDF" w14:textId="77777777" w:rsidR="00265CB3" w:rsidRDefault="00000000" w:rsidP="006A7B84">
      <w:pPr>
        <w:spacing w:after="0" w:line="560" w:lineRule="exact"/>
        <w:ind w:firstLine="640"/>
        <w:rPr>
          <w:rFonts w:eastAsia="黑体"/>
          <w:color w:val="000000"/>
          <w:sz w:val="32"/>
          <w:szCs w:val="32"/>
          <w:shd w:val="clear" w:color="auto" w:fill="FFFFFF"/>
        </w:rPr>
      </w:pPr>
      <w:r>
        <w:rPr>
          <w:rFonts w:eastAsia="楷体"/>
          <w:bCs/>
          <w:color w:val="000000"/>
          <w:sz w:val="32"/>
          <w:szCs w:val="32"/>
        </w:rPr>
        <w:t>（一）体检人选的确定。</w:t>
      </w:r>
      <w:r>
        <w:rPr>
          <w:rFonts w:eastAsia="仿宋"/>
          <w:color w:val="000000"/>
          <w:sz w:val="32"/>
          <w:szCs w:val="32"/>
          <w:shd w:val="clear" w:color="auto" w:fill="FFFFFF"/>
        </w:rPr>
        <w:t>面试后按综合成绩从高到低的顺序和</w:t>
      </w:r>
      <w:r>
        <w:rPr>
          <w:rFonts w:eastAsia="仿宋"/>
          <w:color w:val="000000"/>
          <w:sz w:val="32"/>
          <w:szCs w:val="32"/>
          <w:shd w:val="clear" w:color="auto" w:fill="FFFFFF"/>
        </w:rPr>
        <w:t>1:1.5</w:t>
      </w:r>
      <w:r>
        <w:rPr>
          <w:rFonts w:eastAsia="仿宋"/>
          <w:color w:val="000000"/>
          <w:sz w:val="32"/>
          <w:szCs w:val="32"/>
          <w:shd w:val="clear" w:color="auto" w:fill="FFFFFF"/>
        </w:rPr>
        <w:t>的比例确定入围体检人员名单；参加面试人数与计划录用人数比例未达到</w:t>
      </w:r>
      <w:r>
        <w:rPr>
          <w:rFonts w:eastAsia="仿宋" w:hint="eastAsia"/>
          <w:color w:val="000000"/>
          <w:sz w:val="32"/>
          <w:szCs w:val="32"/>
          <w:shd w:val="clear" w:color="auto" w:fill="FFFFFF"/>
        </w:rPr>
        <w:t>3</w:t>
      </w:r>
      <w:r>
        <w:rPr>
          <w:rFonts w:eastAsia="仿宋"/>
          <w:color w:val="000000"/>
          <w:sz w:val="32"/>
          <w:szCs w:val="32"/>
          <w:shd w:val="clear" w:color="auto" w:fill="FFFFFF"/>
        </w:rPr>
        <w:t>:1</w:t>
      </w:r>
      <w:r>
        <w:rPr>
          <w:rFonts w:eastAsia="仿宋"/>
          <w:color w:val="000000"/>
          <w:sz w:val="32"/>
          <w:szCs w:val="32"/>
          <w:shd w:val="clear" w:color="auto" w:fill="FFFFFF"/>
        </w:rPr>
        <w:t>的职位，考生面试成绩须达到</w:t>
      </w:r>
      <w:r>
        <w:rPr>
          <w:rFonts w:eastAsia="仿宋" w:hint="eastAsia"/>
          <w:color w:val="000000"/>
          <w:sz w:val="32"/>
          <w:szCs w:val="32"/>
          <w:shd w:val="clear" w:color="auto" w:fill="FFFFFF"/>
        </w:rPr>
        <w:t>70</w:t>
      </w:r>
      <w:r>
        <w:rPr>
          <w:rFonts w:eastAsia="仿宋"/>
          <w:color w:val="000000"/>
          <w:sz w:val="32"/>
          <w:szCs w:val="32"/>
          <w:shd w:val="clear" w:color="auto" w:fill="FFFFFF"/>
        </w:rPr>
        <w:t>分，方可进入体检。</w:t>
      </w:r>
    </w:p>
    <w:p w14:paraId="53D6D68B" w14:textId="77777777" w:rsidR="00265CB3" w:rsidRDefault="00000000" w:rsidP="006A7B84">
      <w:pPr>
        <w:spacing w:after="0" w:line="560" w:lineRule="exact"/>
        <w:ind w:firstLine="640"/>
        <w:rPr>
          <w:rFonts w:eastAsia="仿宋"/>
          <w:color w:val="000000"/>
          <w:kern w:val="0"/>
          <w:sz w:val="32"/>
          <w:szCs w:val="32"/>
        </w:rPr>
      </w:pPr>
      <w:r>
        <w:rPr>
          <w:rFonts w:eastAsia="楷体"/>
          <w:bCs/>
          <w:color w:val="000000"/>
          <w:sz w:val="32"/>
          <w:szCs w:val="32"/>
        </w:rPr>
        <w:t>（二）体检时间及地点。</w:t>
      </w:r>
      <w:r>
        <w:rPr>
          <w:rFonts w:eastAsia="仿宋"/>
          <w:color w:val="000000"/>
          <w:sz w:val="32"/>
          <w:szCs w:val="32"/>
          <w:shd w:val="clear" w:color="auto" w:fill="FFFFFF"/>
        </w:rPr>
        <w:t>考生体检暂定于</w:t>
      </w:r>
      <w:r>
        <w:rPr>
          <w:rFonts w:eastAsia="仿宋" w:hint="eastAsia"/>
          <w:color w:val="000000"/>
          <w:sz w:val="32"/>
          <w:szCs w:val="32"/>
          <w:shd w:val="clear" w:color="auto" w:fill="FFFFFF"/>
        </w:rPr>
        <w:t>5</w:t>
      </w:r>
      <w:r>
        <w:rPr>
          <w:rFonts w:eastAsia="仿宋"/>
          <w:color w:val="000000"/>
          <w:sz w:val="32"/>
          <w:szCs w:val="32"/>
          <w:shd w:val="clear" w:color="auto" w:fill="FFFFFF"/>
        </w:rPr>
        <w:t>月</w:t>
      </w:r>
      <w:r>
        <w:rPr>
          <w:rFonts w:eastAsia="仿宋" w:hint="eastAsia"/>
          <w:color w:val="000000"/>
          <w:sz w:val="32"/>
          <w:szCs w:val="32"/>
          <w:shd w:val="clear" w:color="auto" w:fill="FFFFFF"/>
        </w:rPr>
        <w:t>22</w:t>
      </w:r>
      <w:r>
        <w:rPr>
          <w:rFonts w:eastAsia="仿宋"/>
          <w:color w:val="000000"/>
          <w:sz w:val="32"/>
          <w:szCs w:val="32"/>
          <w:shd w:val="clear" w:color="auto" w:fill="FFFFFF"/>
        </w:rPr>
        <w:t>日进</w:t>
      </w:r>
      <w:r>
        <w:rPr>
          <w:rFonts w:eastAsia="仿宋"/>
          <w:color w:val="000000"/>
          <w:sz w:val="32"/>
          <w:szCs w:val="32"/>
          <w:shd w:val="clear" w:color="auto" w:fill="FFFFFF"/>
        </w:rPr>
        <w:lastRenderedPageBreak/>
        <w:t>行，地点定在昆明市。具体安排将在面试结束后通知进入体检的考生，请考生保持通讯畅通。</w:t>
      </w:r>
      <w:r>
        <w:rPr>
          <w:rFonts w:eastAsia="仿宋"/>
          <w:color w:val="000000"/>
          <w:kern w:val="0"/>
          <w:sz w:val="32"/>
          <w:szCs w:val="32"/>
        </w:rPr>
        <w:t>考生应合理安排个人行程，并在规定时间内抵达集合地点参加体检。</w:t>
      </w:r>
      <w:r>
        <w:rPr>
          <w:rFonts w:eastAsia="黑体"/>
          <w:color w:val="000000"/>
          <w:kern w:val="0"/>
          <w:sz w:val="32"/>
          <w:szCs w:val="32"/>
        </w:rPr>
        <w:t>未按规定时间参加体检的，视为自动放弃</w:t>
      </w:r>
      <w:r>
        <w:rPr>
          <w:rFonts w:eastAsia="仿宋"/>
          <w:color w:val="000000"/>
          <w:kern w:val="0"/>
          <w:sz w:val="32"/>
          <w:szCs w:val="32"/>
        </w:rPr>
        <w:t>。</w:t>
      </w:r>
    </w:p>
    <w:p w14:paraId="73F18309" w14:textId="77777777" w:rsidR="00265CB3" w:rsidRDefault="00000000" w:rsidP="006A7B84">
      <w:pPr>
        <w:spacing w:after="0" w:line="560" w:lineRule="exact"/>
        <w:ind w:firstLine="640"/>
        <w:rPr>
          <w:rFonts w:eastAsia="黑体"/>
          <w:color w:val="000000"/>
          <w:sz w:val="32"/>
          <w:szCs w:val="32"/>
          <w:shd w:val="clear" w:color="auto" w:fill="FFFFFF"/>
        </w:rPr>
      </w:pPr>
      <w:r>
        <w:rPr>
          <w:rFonts w:eastAsia="黑体"/>
          <w:color w:val="000000"/>
          <w:sz w:val="32"/>
          <w:szCs w:val="32"/>
          <w:shd w:val="clear" w:color="auto" w:fill="FFFFFF"/>
        </w:rPr>
        <w:t>对在体检过程中弄虚作假或者隐瞒真实情况致使体检结果失真的考生，一经查实，取消录用资格。</w:t>
      </w:r>
    </w:p>
    <w:p w14:paraId="133CE9BB" w14:textId="77777777" w:rsidR="00265CB3" w:rsidRDefault="00000000" w:rsidP="006A7B84">
      <w:pPr>
        <w:spacing w:after="0" w:line="560" w:lineRule="exact"/>
        <w:ind w:firstLine="640"/>
        <w:rPr>
          <w:rFonts w:eastAsia="黑体"/>
          <w:color w:val="000000"/>
          <w:sz w:val="32"/>
          <w:szCs w:val="32"/>
        </w:rPr>
      </w:pPr>
      <w:r>
        <w:rPr>
          <w:rFonts w:eastAsia="黑体"/>
          <w:color w:val="000000"/>
          <w:sz w:val="32"/>
          <w:szCs w:val="32"/>
        </w:rPr>
        <w:t>十、</w:t>
      </w:r>
      <w:r>
        <w:rPr>
          <w:rFonts w:ascii="黑体" w:eastAsia="黑体" w:hAnsi="黑体" w:cs="黑体"/>
          <w:kern w:val="0"/>
          <w:sz w:val="32"/>
          <w:szCs w:val="32"/>
        </w:rPr>
        <w:t>确定考察对象的原则和办法</w:t>
      </w:r>
    </w:p>
    <w:p w14:paraId="22DF6F58" w14:textId="77777777" w:rsidR="00265CB3" w:rsidRDefault="00000000" w:rsidP="006A7B84">
      <w:pPr>
        <w:spacing w:after="0" w:line="560" w:lineRule="exact"/>
        <w:ind w:firstLine="640"/>
        <w:rPr>
          <w:rFonts w:eastAsia="仿宋"/>
          <w:color w:val="000000"/>
          <w:sz w:val="32"/>
          <w:szCs w:val="32"/>
          <w:shd w:val="clear" w:color="auto" w:fill="FFFFFF"/>
        </w:rPr>
      </w:pPr>
      <w:r>
        <w:rPr>
          <w:rFonts w:eastAsia="仿宋"/>
          <w:kern w:val="0"/>
          <w:sz w:val="32"/>
          <w:szCs w:val="32"/>
        </w:rPr>
        <w:t>根据面试、体能测评和体检结果，按照综合成绩从高到低的顺序和计划录用人数</w:t>
      </w:r>
      <w:r>
        <w:rPr>
          <w:rFonts w:eastAsia="仿宋"/>
          <w:kern w:val="0"/>
          <w:sz w:val="32"/>
          <w:szCs w:val="32"/>
        </w:rPr>
        <w:t>1:1</w:t>
      </w:r>
      <w:r>
        <w:rPr>
          <w:rFonts w:eastAsia="仿宋"/>
          <w:kern w:val="0"/>
          <w:sz w:val="32"/>
          <w:szCs w:val="32"/>
        </w:rPr>
        <w:t>的比例依次确定入围考察人选</w:t>
      </w:r>
      <w:r>
        <w:rPr>
          <w:rFonts w:eastAsia="仿宋"/>
          <w:sz w:val="32"/>
          <w:szCs w:val="32"/>
          <w:shd w:val="clear" w:color="auto" w:fill="FFFFFF"/>
        </w:rPr>
        <w:t>。遇有考生放弃或不得确定为拟录用人员情</w:t>
      </w:r>
      <w:r>
        <w:rPr>
          <w:rFonts w:eastAsia="仿宋"/>
          <w:color w:val="000000"/>
          <w:sz w:val="32"/>
          <w:szCs w:val="32"/>
          <w:shd w:val="clear" w:color="auto" w:fill="FFFFFF"/>
        </w:rPr>
        <w:t>形造成考察对象空缺时，将视情按照各职位综合成绩从高到低的顺序顺延递补考察对象。</w:t>
      </w:r>
    </w:p>
    <w:p w14:paraId="70BF5696" w14:textId="77777777" w:rsidR="00265CB3" w:rsidRDefault="00000000" w:rsidP="006A7B84">
      <w:pPr>
        <w:spacing w:after="0" w:line="560" w:lineRule="exact"/>
        <w:ind w:firstLine="640"/>
        <w:rPr>
          <w:rFonts w:eastAsia="黑体"/>
          <w:color w:val="000000"/>
          <w:sz w:val="32"/>
          <w:szCs w:val="32"/>
        </w:rPr>
      </w:pPr>
      <w:r>
        <w:rPr>
          <w:rFonts w:eastAsia="黑体"/>
          <w:color w:val="000000"/>
          <w:sz w:val="32"/>
          <w:szCs w:val="32"/>
        </w:rPr>
        <w:t>十一、其他注意事项</w:t>
      </w:r>
    </w:p>
    <w:p w14:paraId="7769AD9A" w14:textId="77777777" w:rsidR="00265CB3" w:rsidRDefault="00000000" w:rsidP="006A7B84">
      <w:pPr>
        <w:spacing w:after="0" w:line="560" w:lineRule="exact"/>
        <w:ind w:firstLine="640"/>
        <w:rPr>
          <w:rFonts w:eastAsia="仿宋"/>
          <w:color w:val="000000"/>
          <w:sz w:val="32"/>
          <w:szCs w:val="32"/>
          <w:shd w:val="clear" w:color="auto" w:fill="FFFFFF"/>
        </w:rPr>
      </w:pPr>
      <w:r>
        <w:rPr>
          <w:rFonts w:eastAsia="仿宋"/>
          <w:color w:val="000000"/>
          <w:kern w:val="0"/>
          <w:sz w:val="32"/>
          <w:szCs w:val="32"/>
        </w:rPr>
        <w:t>（一）</w:t>
      </w:r>
      <w:r>
        <w:rPr>
          <w:rFonts w:eastAsia="仿宋"/>
          <w:color w:val="000000"/>
          <w:sz w:val="32"/>
          <w:szCs w:val="32"/>
          <w:shd w:val="clear" w:color="auto" w:fill="FFFFFF"/>
        </w:rPr>
        <w:t>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w:t>
      </w:r>
      <w:r>
        <w:rPr>
          <w:rFonts w:eastAsia="仿宋"/>
          <w:b/>
          <w:bCs/>
          <w:color w:val="000000"/>
          <w:sz w:val="32"/>
          <w:szCs w:val="32"/>
          <w:shd w:val="clear" w:color="auto" w:fill="FFFFFF"/>
        </w:rPr>
        <w:t>如进入面试考生有上述情况，应自愿放弃面试。如在体检、考察、公示等后续阶段发现考生有上</w:t>
      </w:r>
      <w:r>
        <w:rPr>
          <w:rFonts w:eastAsia="仿宋"/>
          <w:b/>
          <w:bCs/>
          <w:color w:val="000000"/>
          <w:sz w:val="32"/>
          <w:szCs w:val="32"/>
          <w:shd w:val="clear" w:color="auto" w:fill="FFFFFF"/>
        </w:rPr>
        <w:lastRenderedPageBreak/>
        <w:t>述情况的，取消录用资格。</w:t>
      </w:r>
    </w:p>
    <w:p w14:paraId="2C35E98D" w14:textId="77777777" w:rsidR="00265CB3" w:rsidRDefault="00000000" w:rsidP="006A7B84">
      <w:pPr>
        <w:widowControl/>
        <w:spacing w:after="0" w:line="560" w:lineRule="exact"/>
        <w:ind w:firstLineChars="200" w:firstLine="640"/>
        <w:rPr>
          <w:rFonts w:eastAsia="仿宋"/>
          <w:color w:val="000000"/>
          <w:kern w:val="0"/>
          <w:sz w:val="32"/>
          <w:szCs w:val="32"/>
        </w:rPr>
      </w:pPr>
      <w:r>
        <w:rPr>
          <w:rFonts w:eastAsia="仿宋"/>
          <w:color w:val="000000"/>
          <w:kern w:val="0"/>
          <w:sz w:val="32"/>
          <w:szCs w:val="32"/>
        </w:rPr>
        <w:t>（二）面试测试期间按规定实行封闭管理，考生所携带的与面试无关的个人物品（包、通讯工具、矿泉水、文件资料等）均不得带入面试室和候考室。</w:t>
      </w:r>
      <w:r>
        <w:rPr>
          <w:rFonts w:eastAsia="仿宋"/>
          <w:color w:val="000000"/>
          <w:sz w:val="32"/>
          <w:szCs w:val="32"/>
          <w:shd w:val="clear" w:color="auto" w:fill="FFFFFF"/>
        </w:rPr>
        <w:t>考生携带的手机等通讯设备需关闭交由工作人员统一保管，离场时取回。</w:t>
      </w:r>
      <w:r>
        <w:rPr>
          <w:rFonts w:eastAsia="黑体"/>
          <w:color w:val="000000"/>
          <w:sz w:val="32"/>
          <w:szCs w:val="32"/>
        </w:rPr>
        <w:t>其余物品请考生在报到前妥善存放，报考单位不负责保管，如出现物品遗失，后果由考生本人承担。</w:t>
      </w:r>
      <w:r>
        <w:rPr>
          <w:rFonts w:eastAsia="仿宋"/>
          <w:color w:val="000000"/>
          <w:kern w:val="0"/>
          <w:sz w:val="32"/>
          <w:szCs w:val="32"/>
        </w:rPr>
        <w:t>进场前，将有专业安检人员使用专业仪器进行安检。如在候考期间使用手机等通讯设备，或违反面试考场规则的，取消面试资格。</w:t>
      </w:r>
    </w:p>
    <w:p w14:paraId="2B4DA2C3" w14:textId="77777777" w:rsidR="00265CB3" w:rsidRDefault="00000000" w:rsidP="006A7B84">
      <w:pPr>
        <w:widowControl/>
        <w:spacing w:after="0" w:line="560" w:lineRule="exact"/>
        <w:ind w:firstLineChars="200" w:firstLine="640"/>
        <w:rPr>
          <w:rFonts w:eastAsia="仿宋"/>
          <w:color w:val="000000"/>
          <w:kern w:val="0"/>
          <w:sz w:val="32"/>
          <w:szCs w:val="32"/>
        </w:rPr>
      </w:pPr>
      <w:r>
        <w:rPr>
          <w:rFonts w:eastAsia="仿宋"/>
          <w:color w:val="000000"/>
          <w:kern w:val="0"/>
          <w:sz w:val="32"/>
          <w:szCs w:val="32"/>
        </w:rPr>
        <w:t>（三）考生在参加面试时，不得着制式服装，不得佩戴明显可见的首饰、徽章等；在进行体能测评时，自备适合适宜运动的衣物、运动鞋等；在</w:t>
      </w:r>
      <w:r>
        <w:rPr>
          <w:rFonts w:eastAsia="仿宋"/>
          <w:color w:val="000000"/>
          <w:sz w:val="32"/>
          <w:szCs w:val="32"/>
          <w:shd w:val="clear" w:color="auto" w:fill="FFFFFF"/>
        </w:rPr>
        <w:t>参加资格复审时，可携带相关资料入场</w:t>
      </w:r>
      <w:r>
        <w:rPr>
          <w:rFonts w:eastAsia="仿宋"/>
          <w:color w:val="000000"/>
          <w:kern w:val="0"/>
          <w:sz w:val="32"/>
          <w:szCs w:val="32"/>
        </w:rPr>
        <w:t>。</w:t>
      </w:r>
    </w:p>
    <w:p w14:paraId="5C69D2D4" w14:textId="77777777" w:rsidR="00265CB3" w:rsidRDefault="00000000" w:rsidP="006A7B84">
      <w:pPr>
        <w:spacing w:after="0" w:line="560" w:lineRule="exact"/>
        <w:ind w:firstLine="640"/>
        <w:rPr>
          <w:rFonts w:eastAsia="仿宋"/>
          <w:color w:val="000000"/>
          <w:kern w:val="0"/>
          <w:sz w:val="32"/>
          <w:szCs w:val="32"/>
        </w:rPr>
      </w:pPr>
      <w:r>
        <w:rPr>
          <w:rFonts w:eastAsia="仿宋"/>
          <w:color w:val="000000"/>
          <w:kern w:val="0"/>
          <w:sz w:val="32"/>
          <w:szCs w:val="32"/>
        </w:rPr>
        <w:t>（</w:t>
      </w:r>
      <w:r>
        <w:rPr>
          <w:rFonts w:eastAsia="仿宋" w:hint="eastAsia"/>
          <w:color w:val="000000"/>
          <w:kern w:val="0"/>
          <w:sz w:val="32"/>
          <w:szCs w:val="32"/>
        </w:rPr>
        <w:t>四</w:t>
      </w:r>
      <w:r>
        <w:rPr>
          <w:rFonts w:eastAsia="仿宋"/>
          <w:color w:val="000000"/>
          <w:kern w:val="0"/>
          <w:sz w:val="32"/>
          <w:szCs w:val="32"/>
        </w:rPr>
        <w:t>）</w:t>
      </w:r>
      <w:r>
        <w:rPr>
          <w:rFonts w:eastAsia="仿宋" w:hint="eastAsia"/>
          <w:color w:val="000000"/>
          <w:kern w:val="0"/>
          <w:sz w:val="32"/>
          <w:szCs w:val="32"/>
        </w:rPr>
        <w:t>考生食宿、交通费用及体检所需费用自理，</w:t>
      </w:r>
      <w:r>
        <w:rPr>
          <w:rFonts w:eastAsia="仿宋"/>
          <w:color w:val="000000"/>
          <w:kern w:val="0"/>
          <w:sz w:val="32"/>
          <w:szCs w:val="32"/>
        </w:rPr>
        <w:t>请考生合理安排行程，尽早熟悉乘车路线，自觉按照本公告规定的时间和地点进行资格复审、心理素质测评、体能测评、面试等，注意行程安全。如有疑问，请致电咨询（座机：</w:t>
      </w:r>
      <w:r>
        <w:rPr>
          <w:rFonts w:eastAsia="仿宋"/>
          <w:color w:val="000000"/>
          <w:sz w:val="32"/>
          <w:szCs w:val="32"/>
          <w:shd w:val="clear" w:color="auto" w:fill="FFFFFF"/>
        </w:rPr>
        <w:t>0871-6</w:t>
      </w:r>
      <w:r>
        <w:rPr>
          <w:rFonts w:eastAsia="仿宋" w:hint="eastAsia"/>
          <w:color w:val="000000"/>
          <w:sz w:val="32"/>
          <w:szCs w:val="32"/>
          <w:shd w:val="clear" w:color="auto" w:fill="FFFFFF"/>
        </w:rPr>
        <w:t>8097376</w:t>
      </w:r>
      <w:r>
        <w:rPr>
          <w:rFonts w:eastAsia="仿宋"/>
          <w:color w:val="000000"/>
          <w:sz w:val="32"/>
          <w:szCs w:val="32"/>
          <w:shd w:val="clear" w:color="auto" w:fill="FFFFFF"/>
        </w:rPr>
        <w:t>、</w:t>
      </w:r>
      <w:r>
        <w:rPr>
          <w:rFonts w:eastAsia="仿宋"/>
          <w:color w:val="000000"/>
          <w:sz w:val="32"/>
          <w:szCs w:val="32"/>
          <w:shd w:val="clear" w:color="auto" w:fill="FFFFFF"/>
        </w:rPr>
        <w:t>6</w:t>
      </w:r>
      <w:r>
        <w:rPr>
          <w:rFonts w:eastAsia="仿宋" w:hint="eastAsia"/>
          <w:color w:val="000000"/>
          <w:sz w:val="32"/>
          <w:szCs w:val="32"/>
          <w:shd w:val="clear" w:color="auto" w:fill="FFFFFF"/>
        </w:rPr>
        <w:t>8097375</w:t>
      </w:r>
      <w:r>
        <w:rPr>
          <w:rFonts w:eastAsia="仿宋"/>
          <w:color w:val="000000"/>
          <w:kern w:val="0"/>
          <w:sz w:val="32"/>
          <w:szCs w:val="32"/>
        </w:rPr>
        <w:t>）。</w:t>
      </w:r>
    </w:p>
    <w:p w14:paraId="62C9ED80" w14:textId="77777777" w:rsidR="00265CB3" w:rsidRDefault="00000000" w:rsidP="006A7B84">
      <w:pPr>
        <w:spacing w:after="0" w:line="560" w:lineRule="exact"/>
        <w:ind w:firstLine="640"/>
        <w:rPr>
          <w:rFonts w:eastAsia="仿宋"/>
          <w:color w:val="000000"/>
          <w:kern w:val="0"/>
          <w:sz w:val="32"/>
          <w:szCs w:val="32"/>
        </w:rPr>
      </w:pPr>
      <w:r>
        <w:rPr>
          <w:rFonts w:eastAsia="仿宋"/>
          <w:color w:val="000000"/>
          <w:kern w:val="0"/>
          <w:sz w:val="32"/>
          <w:szCs w:val="32"/>
        </w:rPr>
        <w:t>相关信息请及时留意国家移民管理局网站（网址</w:t>
      </w:r>
      <w:r>
        <w:rPr>
          <w:rFonts w:eastAsia="仿宋"/>
          <w:color w:val="000000"/>
          <w:kern w:val="0"/>
          <w:sz w:val="32"/>
          <w:szCs w:val="32"/>
        </w:rPr>
        <w:t>http://www.nia.gov.cn/</w:t>
      </w:r>
      <w:r>
        <w:rPr>
          <w:rFonts w:eastAsia="仿宋"/>
          <w:color w:val="000000"/>
          <w:kern w:val="0"/>
          <w:sz w:val="32"/>
          <w:szCs w:val="32"/>
        </w:rPr>
        <w:t>）及</w:t>
      </w:r>
      <w:r>
        <w:rPr>
          <w:rFonts w:eastAsia="仿宋"/>
          <w:color w:val="000000"/>
          <w:kern w:val="0"/>
          <w:sz w:val="32"/>
          <w:szCs w:val="32"/>
        </w:rPr>
        <w:t>“</w:t>
      </w:r>
      <w:r>
        <w:rPr>
          <w:rFonts w:eastAsia="仿宋"/>
          <w:color w:val="000000"/>
          <w:kern w:val="0"/>
          <w:sz w:val="32"/>
          <w:szCs w:val="32"/>
        </w:rPr>
        <w:t>移民管理警察招考小助手</w:t>
      </w:r>
      <w:r>
        <w:rPr>
          <w:rFonts w:eastAsia="仿宋"/>
          <w:color w:val="000000"/>
          <w:kern w:val="0"/>
          <w:sz w:val="32"/>
          <w:szCs w:val="32"/>
        </w:rPr>
        <w:t>”</w:t>
      </w:r>
      <w:r>
        <w:rPr>
          <w:rFonts w:eastAsia="仿宋"/>
          <w:color w:val="000000"/>
          <w:kern w:val="0"/>
          <w:sz w:val="32"/>
          <w:szCs w:val="32"/>
        </w:rPr>
        <w:t>微信小程序。</w:t>
      </w:r>
    </w:p>
    <w:p w14:paraId="77A92336" w14:textId="77777777" w:rsidR="00265CB3" w:rsidRDefault="00000000" w:rsidP="006A7B84">
      <w:pPr>
        <w:spacing w:after="0" w:line="560" w:lineRule="exact"/>
        <w:ind w:firstLine="640"/>
        <w:rPr>
          <w:rFonts w:eastAsia="仿宋"/>
          <w:color w:val="000000"/>
          <w:kern w:val="0"/>
          <w:sz w:val="32"/>
          <w:szCs w:val="32"/>
        </w:rPr>
      </w:pPr>
      <w:r>
        <w:rPr>
          <w:rFonts w:eastAsia="仿宋"/>
          <w:color w:val="000000"/>
          <w:kern w:val="0"/>
          <w:sz w:val="32"/>
          <w:szCs w:val="32"/>
        </w:rPr>
        <w:t>欢迎各位考生对我们的工作进行监督。</w:t>
      </w:r>
    </w:p>
    <w:p w14:paraId="2EB8B50C" w14:textId="77777777" w:rsidR="00265CB3" w:rsidRDefault="00265CB3" w:rsidP="006A7B84">
      <w:pPr>
        <w:spacing w:after="0" w:line="560" w:lineRule="exact"/>
        <w:ind w:firstLine="640"/>
        <w:rPr>
          <w:rFonts w:eastAsia="仿宋"/>
          <w:color w:val="000000"/>
          <w:kern w:val="0"/>
          <w:sz w:val="32"/>
          <w:szCs w:val="32"/>
        </w:rPr>
      </w:pPr>
    </w:p>
    <w:p w14:paraId="7F064C85" w14:textId="77777777" w:rsidR="00265CB3" w:rsidRDefault="00000000" w:rsidP="006A7B84">
      <w:pPr>
        <w:spacing w:after="0" w:line="560" w:lineRule="exact"/>
        <w:ind w:firstLineChars="200" w:firstLine="640"/>
        <w:rPr>
          <w:rFonts w:eastAsia="仿宋"/>
          <w:color w:val="000000"/>
          <w:sz w:val="32"/>
          <w:szCs w:val="32"/>
          <w:shd w:val="clear" w:color="auto" w:fill="FFFFFF"/>
        </w:rPr>
      </w:pPr>
      <w:r>
        <w:rPr>
          <w:rFonts w:eastAsia="仿宋"/>
          <w:color w:val="000000"/>
          <w:sz w:val="32"/>
          <w:szCs w:val="32"/>
          <w:shd w:val="clear" w:color="auto" w:fill="FFFFFF"/>
        </w:rPr>
        <w:t>附件：</w:t>
      </w:r>
      <w:r>
        <w:rPr>
          <w:rFonts w:eastAsia="仿宋"/>
          <w:color w:val="000000"/>
          <w:sz w:val="32"/>
          <w:szCs w:val="32"/>
          <w:shd w:val="clear" w:color="auto" w:fill="FFFFFF"/>
        </w:rPr>
        <w:t>1.</w:t>
      </w:r>
      <w:r>
        <w:rPr>
          <w:rFonts w:eastAsia="仿宋"/>
          <w:color w:val="000000"/>
          <w:sz w:val="32"/>
          <w:szCs w:val="32"/>
          <w:shd w:val="clear" w:color="auto" w:fill="FFFFFF"/>
        </w:rPr>
        <w:t>面试人员名单</w:t>
      </w:r>
    </w:p>
    <w:p w14:paraId="2FB28F3E" w14:textId="77777777" w:rsidR="00265CB3" w:rsidRDefault="00000000" w:rsidP="006A7B84">
      <w:pPr>
        <w:spacing w:after="0" w:line="560" w:lineRule="exact"/>
        <w:ind w:firstLineChars="500" w:firstLine="1600"/>
        <w:rPr>
          <w:rFonts w:eastAsia="仿宋"/>
          <w:color w:val="000000"/>
          <w:sz w:val="32"/>
          <w:szCs w:val="32"/>
          <w:shd w:val="clear" w:color="auto" w:fill="FFFFFF"/>
        </w:rPr>
      </w:pPr>
      <w:r>
        <w:rPr>
          <w:rFonts w:eastAsia="仿宋"/>
          <w:color w:val="000000"/>
          <w:sz w:val="32"/>
          <w:szCs w:val="32"/>
          <w:shd w:val="clear" w:color="auto" w:fill="FFFFFF"/>
        </w:rPr>
        <w:lastRenderedPageBreak/>
        <w:t>2.</w:t>
      </w:r>
      <w:r>
        <w:rPr>
          <w:rFonts w:eastAsia="仿宋"/>
          <w:sz w:val="32"/>
        </w:rPr>
        <w:t>放弃面试资格声明（样式）</w:t>
      </w:r>
    </w:p>
    <w:p w14:paraId="702DF9FD" w14:textId="77777777" w:rsidR="00265CB3" w:rsidRDefault="00265CB3" w:rsidP="006A7B84">
      <w:pPr>
        <w:spacing w:after="0" w:line="560" w:lineRule="exact"/>
        <w:jc w:val="left"/>
        <w:rPr>
          <w:rFonts w:eastAsia="仿宋"/>
          <w:color w:val="000000"/>
          <w:sz w:val="32"/>
          <w:szCs w:val="32"/>
        </w:rPr>
      </w:pPr>
    </w:p>
    <w:p w14:paraId="2EDC4F27" w14:textId="77777777" w:rsidR="00265CB3" w:rsidRDefault="00265CB3" w:rsidP="006A7B84">
      <w:pPr>
        <w:spacing w:after="0" w:line="560" w:lineRule="exact"/>
        <w:jc w:val="left"/>
        <w:rPr>
          <w:rFonts w:eastAsia="仿宋"/>
          <w:color w:val="000000"/>
          <w:sz w:val="32"/>
          <w:szCs w:val="32"/>
        </w:rPr>
      </w:pPr>
    </w:p>
    <w:p w14:paraId="54D568E7" w14:textId="77777777" w:rsidR="00265CB3" w:rsidRDefault="00000000" w:rsidP="006A7B84">
      <w:pPr>
        <w:spacing w:after="0" w:line="560" w:lineRule="exact"/>
        <w:jc w:val="right"/>
        <w:rPr>
          <w:rFonts w:eastAsia="仿宋"/>
          <w:color w:val="000000"/>
          <w:sz w:val="32"/>
          <w:szCs w:val="32"/>
        </w:rPr>
      </w:pPr>
      <w:r>
        <w:rPr>
          <w:rFonts w:eastAsia="仿宋" w:hint="eastAsia"/>
          <w:color w:val="000000"/>
          <w:sz w:val="32"/>
          <w:szCs w:val="32"/>
        </w:rPr>
        <w:t>国家移民管理局常备力量第二总队</w:t>
      </w:r>
    </w:p>
    <w:p w14:paraId="1A2648AD" w14:textId="77777777" w:rsidR="00265CB3" w:rsidRDefault="00000000" w:rsidP="006A7B84">
      <w:pPr>
        <w:spacing w:after="0" w:line="560" w:lineRule="exact"/>
        <w:ind w:firstLineChars="1500" w:firstLine="4800"/>
        <w:rPr>
          <w:rFonts w:eastAsia="仿宋"/>
          <w:color w:val="000000"/>
          <w:sz w:val="32"/>
          <w:szCs w:val="32"/>
        </w:rPr>
      </w:pPr>
      <w:r>
        <w:rPr>
          <w:rFonts w:eastAsia="仿宋"/>
          <w:color w:val="000000"/>
          <w:sz w:val="32"/>
          <w:szCs w:val="32"/>
        </w:rPr>
        <w:t>202</w:t>
      </w:r>
      <w:r>
        <w:rPr>
          <w:rFonts w:eastAsia="仿宋" w:hint="eastAsia"/>
          <w:color w:val="000000"/>
          <w:sz w:val="32"/>
          <w:szCs w:val="32"/>
        </w:rPr>
        <w:t>4</w:t>
      </w:r>
      <w:r>
        <w:rPr>
          <w:rFonts w:eastAsia="仿宋"/>
          <w:color w:val="000000"/>
          <w:sz w:val="32"/>
          <w:szCs w:val="32"/>
        </w:rPr>
        <w:t>年</w:t>
      </w:r>
      <w:r>
        <w:rPr>
          <w:rFonts w:eastAsia="仿宋" w:hint="eastAsia"/>
          <w:color w:val="000000"/>
          <w:sz w:val="32"/>
          <w:szCs w:val="32"/>
        </w:rPr>
        <w:t>5</w:t>
      </w:r>
      <w:r>
        <w:rPr>
          <w:rFonts w:eastAsia="仿宋"/>
          <w:color w:val="000000"/>
          <w:sz w:val="32"/>
          <w:szCs w:val="32"/>
        </w:rPr>
        <w:t>月</w:t>
      </w:r>
      <w:r>
        <w:rPr>
          <w:rFonts w:eastAsia="仿宋" w:hint="eastAsia"/>
          <w:color w:val="000000"/>
          <w:sz w:val="32"/>
          <w:szCs w:val="32"/>
        </w:rPr>
        <w:t>14</w:t>
      </w:r>
      <w:r>
        <w:rPr>
          <w:rFonts w:eastAsia="仿宋"/>
          <w:color w:val="000000"/>
          <w:sz w:val="32"/>
          <w:szCs w:val="32"/>
        </w:rPr>
        <w:t>日</w:t>
      </w:r>
    </w:p>
    <w:p w14:paraId="49BED7C2" w14:textId="77777777" w:rsidR="00265CB3" w:rsidRDefault="00265CB3" w:rsidP="006A7B84">
      <w:pPr>
        <w:spacing w:after="0" w:line="560" w:lineRule="exact"/>
        <w:ind w:firstLine="640"/>
        <w:rPr>
          <w:rFonts w:eastAsia="仿宋"/>
          <w:color w:val="000000"/>
          <w:sz w:val="32"/>
          <w:szCs w:val="32"/>
          <w:shd w:val="clear" w:color="auto" w:fill="FFFFFF"/>
        </w:rPr>
      </w:pPr>
    </w:p>
    <w:p w14:paraId="39680F2F" w14:textId="77777777" w:rsidR="00265CB3" w:rsidRDefault="00265CB3" w:rsidP="006A7B84">
      <w:pPr>
        <w:spacing w:after="0" w:line="560" w:lineRule="exact"/>
      </w:pPr>
    </w:p>
    <w:sectPr w:rsidR="00265C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E13E55" w14:textId="77777777" w:rsidR="00555B14" w:rsidRDefault="00555B14" w:rsidP="006A7B84">
      <w:pPr>
        <w:spacing w:after="0" w:line="240" w:lineRule="auto"/>
      </w:pPr>
      <w:r>
        <w:separator/>
      </w:r>
    </w:p>
  </w:endnote>
  <w:endnote w:type="continuationSeparator" w:id="0">
    <w:p w14:paraId="61E9505E" w14:textId="77777777" w:rsidR="00555B14" w:rsidRDefault="00555B14" w:rsidP="006A7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B097F" w14:textId="77777777" w:rsidR="00555B14" w:rsidRDefault="00555B14" w:rsidP="006A7B84">
      <w:pPr>
        <w:spacing w:after="0" w:line="240" w:lineRule="auto"/>
      </w:pPr>
      <w:r>
        <w:separator/>
      </w:r>
    </w:p>
  </w:footnote>
  <w:footnote w:type="continuationSeparator" w:id="0">
    <w:p w14:paraId="39A277F9" w14:textId="77777777" w:rsidR="00555B14" w:rsidRDefault="00555B14" w:rsidP="006A7B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zQ0ZGQxZDZkNzRlOWNiMTY3NGYyYmI3OTc3OWU1YTEifQ=="/>
  </w:docVars>
  <w:rsids>
    <w:rsidRoot w:val="00265CB3"/>
    <w:rsid w:val="00265CB3"/>
    <w:rsid w:val="00555B14"/>
    <w:rsid w:val="006A7B84"/>
    <w:rsid w:val="00FF4823"/>
    <w:rsid w:val="01D877F2"/>
    <w:rsid w:val="0BE71B73"/>
    <w:rsid w:val="0FAB7138"/>
    <w:rsid w:val="14702EAF"/>
    <w:rsid w:val="17936861"/>
    <w:rsid w:val="19DB686C"/>
    <w:rsid w:val="19FB0CBC"/>
    <w:rsid w:val="2116743B"/>
    <w:rsid w:val="2A9236D0"/>
    <w:rsid w:val="30B504B6"/>
    <w:rsid w:val="36AA5AEC"/>
    <w:rsid w:val="37621F23"/>
    <w:rsid w:val="3C2854E9"/>
    <w:rsid w:val="3CD7072A"/>
    <w:rsid w:val="3D141212"/>
    <w:rsid w:val="4597306A"/>
    <w:rsid w:val="4BA17066"/>
    <w:rsid w:val="4E1B3100"/>
    <w:rsid w:val="542E59BF"/>
    <w:rsid w:val="598B2588"/>
    <w:rsid w:val="5AE007D4"/>
    <w:rsid w:val="5B7C2D04"/>
    <w:rsid w:val="602A0F80"/>
    <w:rsid w:val="6AFE54E3"/>
    <w:rsid w:val="6B1730C8"/>
    <w:rsid w:val="6B9E1944"/>
    <w:rsid w:val="6D284A9A"/>
    <w:rsid w:val="72B172DF"/>
    <w:rsid w:val="74732A9E"/>
    <w:rsid w:val="787126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364D47"/>
  <w15:docId w15:val="{C67A4A45-EDAB-4C9A-913A-EABACB6FA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pPr>
      <w:spacing w:after="120"/>
    </w:pPr>
  </w:style>
  <w:style w:type="paragraph" w:styleId="a4">
    <w:name w:val="header"/>
    <w:basedOn w:val="a"/>
    <w:link w:val="a5"/>
    <w:rsid w:val="006A7B84"/>
    <w:pPr>
      <w:tabs>
        <w:tab w:val="center" w:pos="4153"/>
        <w:tab w:val="right" w:pos="8306"/>
      </w:tabs>
      <w:snapToGrid w:val="0"/>
      <w:spacing w:line="240" w:lineRule="auto"/>
      <w:jc w:val="center"/>
    </w:pPr>
    <w:rPr>
      <w:sz w:val="18"/>
      <w:szCs w:val="18"/>
    </w:rPr>
  </w:style>
  <w:style w:type="character" w:customStyle="1" w:styleId="a5">
    <w:name w:val="页眉 字符"/>
    <w:basedOn w:val="a1"/>
    <w:link w:val="a4"/>
    <w:rsid w:val="006A7B84"/>
    <w:rPr>
      <w:kern w:val="2"/>
      <w:sz w:val="18"/>
      <w:szCs w:val="18"/>
    </w:rPr>
  </w:style>
  <w:style w:type="paragraph" w:styleId="a6">
    <w:name w:val="footer"/>
    <w:basedOn w:val="a"/>
    <w:link w:val="a7"/>
    <w:rsid w:val="006A7B84"/>
    <w:pPr>
      <w:tabs>
        <w:tab w:val="center" w:pos="4153"/>
        <w:tab w:val="right" w:pos="8306"/>
      </w:tabs>
      <w:snapToGrid w:val="0"/>
      <w:spacing w:line="240" w:lineRule="auto"/>
      <w:jc w:val="left"/>
    </w:pPr>
    <w:rPr>
      <w:sz w:val="18"/>
      <w:szCs w:val="18"/>
    </w:rPr>
  </w:style>
  <w:style w:type="character" w:customStyle="1" w:styleId="a7">
    <w:name w:val="页脚 字符"/>
    <w:basedOn w:val="a1"/>
    <w:link w:val="a6"/>
    <w:rsid w:val="006A7B8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552</Words>
  <Characters>3149</Characters>
  <Application>Microsoft Office Word</Application>
  <DocSecurity>0</DocSecurity>
  <Lines>26</Lines>
  <Paragraphs>7</Paragraphs>
  <ScaleCrop>false</ScaleCrop>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Mr.zhao</dc:creator>
  <cp:lastModifiedBy>M470</cp:lastModifiedBy>
  <cp:revision>2</cp:revision>
  <cp:lastPrinted>2024-05-13T09:26:00Z</cp:lastPrinted>
  <dcterms:created xsi:type="dcterms:W3CDTF">2024-05-15T03:04:00Z</dcterms:created>
  <dcterms:modified xsi:type="dcterms:W3CDTF">2024-05-15T03:04:00Z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A5AD7AB8D04B41AD845FCB234F2414BF_12</vt:lpwstr>
  </property>
</Properties>
</file>