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86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附录</w:t>
      </w:r>
      <w:r>
        <w:rPr>
          <w:rFonts w:hint="eastAsia" w:cs="宋体"/>
          <w:b/>
          <w:bCs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4</w:t>
      </w:r>
    </w:p>
    <w:p w14:paraId="41187150"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kern w:val="0"/>
          <w:sz w:val="18"/>
          <w:szCs w:val="18"/>
          <w:shd w:val="clear" w:color="auto" w:fill="FFFFFF"/>
          <w:lang w:val="en-US" w:eastAsia="zh-CN" w:bidi="ar"/>
        </w:rPr>
        <w:drawing>
          <wp:inline distT="0" distB="0" distL="114300" distR="114300">
            <wp:extent cx="5271135" cy="6252210"/>
            <wp:effectExtent l="0" t="0" r="12065" b="8890"/>
            <wp:docPr id="1" name="图片 1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25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DD1064"/>
    <w:rsid w:val="62C2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afterLines="0"/>
      <w:jc w:val="left"/>
    </w:pPr>
    <w:rPr>
      <w:rFonts w:ascii="Arial" w:hAnsi="Arial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245</Characters>
  <Lines>0</Lines>
  <Paragraphs>0</Paragraphs>
  <TotalTime>0</TotalTime>
  <ScaleCrop>false</ScaleCrop>
  <LinksUpToDate>false</LinksUpToDate>
  <CharactersWithSpaces>598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2026-07-16T02:38:00Z</dcterms:created>
  <dc:creator>40860</dc:creator>
  <cp:lastModifiedBy>牙猫儿</cp:lastModifiedBy>
  <dcterms:modified xsi:type="dcterms:W3CDTF">2026-09-07T06:15:37Z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eyJoZGlkIjoiYzIzNjhjZjkxMjg2OGJjOTQ0NThhNzBhOGI4YTVmYWYiLCJ1c2VySWQiOiIyMzc5ODIzNDkifQ==</vt:lpwstr>
  </property>
  <property fmtid="{D5CDD505-2E9C-101B-9397-08002B2CF9AE}" pid="4" name="ICV">
    <vt:lpwstr>D36028FD7ABC469F8C0ACF9D09D47BC5_12</vt:lpwstr>
  </property>
</Properties>
</file>