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3"/>
        <w:tblW w:w="976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975"/>
        <w:gridCol w:w="1142"/>
        <w:gridCol w:w="1200"/>
        <w:gridCol w:w="21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760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hd w:val="clear"/>
              <w:spacing w:before="40" w:after="40" w:line="240" w:lineRule="auto"/>
              <w:jc w:val="center"/>
              <w:rPr>
                <w:rFonts w:hint="eastAsia" w:ascii="黑体" w:hAnsi="黑体" w:eastAsia="黑体"/>
                <w:b/>
                <w:sz w:val="32"/>
                <w:szCs w:val="24"/>
                <w:lang w:eastAsia="zh-CN"/>
              </w:rPr>
            </w:pPr>
            <w:r>
              <w:rPr>
                <w:rFonts w:ascii="黑体" w:hAnsi="黑体" w:eastAsia="黑体"/>
                <w:b/>
                <w:sz w:val="32"/>
                <w:szCs w:val="24"/>
              </w:rPr>
              <w:t>外国人</w:t>
            </w:r>
            <w:r>
              <w:rPr>
                <w:rFonts w:hint="eastAsia" w:ascii="黑体" w:hAnsi="黑体" w:eastAsia="黑体"/>
                <w:b/>
                <w:sz w:val="32"/>
                <w:szCs w:val="24"/>
                <w:lang w:eastAsia="zh-CN"/>
              </w:rPr>
              <w:t>来华</w:t>
            </w:r>
            <w:r>
              <w:rPr>
                <w:rFonts w:ascii="黑体" w:hAnsi="黑体" w:eastAsia="黑体"/>
                <w:b/>
                <w:sz w:val="32"/>
                <w:szCs w:val="24"/>
              </w:rPr>
              <w:t>邀请单位</w:t>
            </w:r>
            <w:r>
              <w:rPr>
                <w:rFonts w:hint="eastAsia" w:ascii="黑体" w:hAnsi="黑体" w:eastAsia="黑体"/>
                <w:b/>
                <w:sz w:val="32"/>
                <w:szCs w:val="24"/>
                <w:lang w:eastAsia="zh-CN"/>
              </w:rPr>
              <w:t>信息登记表</w:t>
            </w:r>
          </w:p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szCs w:val="36"/>
                <w:lang w:val="en-US" w:eastAsia="zh-CN"/>
              </w:rPr>
              <w:t>适用于邀请、接待、聘用、招收来华外国人的单位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760" w:type="dxa"/>
            <w:gridSpan w:val="5"/>
            <w:tcBorders>
              <w:top w:val="single" w:color="auto" w:sz="12" w:space="0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spacing w:before="40" w:after="40" w:line="240" w:lineRule="auto"/>
              <w:jc w:val="left"/>
              <w:rPr>
                <w:rFonts w:hint="eastAsia" w:eastAsia="黑体"/>
                <w:lang w:eastAsia="zh-CN"/>
              </w:rPr>
            </w:pPr>
            <w:r>
              <w:rPr>
                <w:rFonts w:ascii="黑体" w:hAnsi="黑体" w:eastAsia="黑体"/>
                <w:b/>
                <w:sz w:val="24"/>
              </w:rPr>
              <w:t>一、基本信息</w:t>
            </w: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63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单位</w:t>
            </w: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中文</w:t>
            </w:r>
            <w:r>
              <w:rPr>
                <w:rFonts w:ascii="宋体" w:hAnsi="宋体" w:eastAsia="宋体"/>
                <w:b/>
                <w:sz w:val="21"/>
              </w:rPr>
              <w:t>名称</w:t>
            </w:r>
          </w:p>
        </w:tc>
        <w:tc>
          <w:tcPr>
            <w:tcW w:w="749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2263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统一社会信用代码</w:t>
            </w:r>
          </w:p>
        </w:tc>
        <w:tc>
          <w:tcPr>
            <w:tcW w:w="297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240" w:lineRule="auto"/>
            </w:pP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  <w:rPr>
                <w:rFonts w:hint="eastAsia" w:ascii="宋体" w:hAnsi="宋体" w:eastAsia="宋体"/>
                <w:b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学校</w:t>
            </w:r>
          </w:p>
          <w:p>
            <w:pPr>
              <w:spacing w:before="40" w:after="40" w:line="240" w:lineRule="auto"/>
              <w:jc w:val="center"/>
              <w:rPr>
                <w:rFonts w:hint="eastAsia" w:ascii="宋体" w:hAnsi="宋体" w:eastAsia="宋体"/>
                <w:b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（机构）标识码</w:t>
            </w:r>
          </w:p>
        </w:tc>
        <w:tc>
          <w:tcPr>
            <w:tcW w:w="33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  <w:rPr>
                <w:rFonts w:ascii="宋体" w:hAnsi="宋体" w:eastAsia="宋体"/>
                <w:b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263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  <w:rPr>
                <w:rFonts w:hint="eastAsia" w:ascii="宋体" w:hAnsi="宋体" w:eastAsia="宋体"/>
                <w:b/>
                <w:sz w:val="21"/>
                <w:lang w:eastAsia="zh-CN"/>
              </w:rPr>
            </w:pPr>
            <w:r>
              <w:rPr>
                <w:rFonts w:ascii="宋体" w:hAnsi="宋体" w:eastAsia="宋体"/>
                <w:b/>
                <w:sz w:val="21"/>
              </w:rPr>
              <w:t>单位住所所在</w:t>
            </w: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地</w:t>
            </w:r>
          </w:p>
          <w:p>
            <w:pPr>
              <w:spacing w:before="40" w:after="40" w:line="240" w:lineRule="auto"/>
              <w:jc w:val="center"/>
              <w:rPr>
                <w:rFonts w:hint="eastAsia" w:ascii="宋体" w:hAnsi="宋体" w:eastAsia="宋体"/>
                <w:b/>
                <w:sz w:val="21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0"/>
                <w:szCs w:val="21"/>
                <w:lang w:eastAsia="zh-CN"/>
              </w:rPr>
              <w:t>（填至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0"/>
                <w:szCs w:val="21"/>
              </w:rPr>
              <w:t>街道或乡镇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0"/>
                <w:szCs w:val="21"/>
                <w:lang w:eastAsia="zh-CN"/>
              </w:rPr>
              <w:t>级）</w:t>
            </w:r>
          </w:p>
        </w:tc>
        <w:tc>
          <w:tcPr>
            <w:tcW w:w="749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both"/>
              <w:rPr>
                <w:rFonts w:ascii="宋体" w:hAnsi="宋体" w:eastAsia="宋体"/>
                <w:b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26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  <w:rPr>
                <w:rFonts w:hint="eastAsia" w:ascii="楷体_GB2312" w:hAnsi="楷体_GB2312" w:eastAsia="楷体_GB2312" w:cs="楷体_GB2312"/>
                <w:b w:val="0"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联系人</w:t>
            </w:r>
          </w:p>
        </w:tc>
        <w:tc>
          <w:tcPr>
            <w:tcW w:w="297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both"/>
              <w:rPr>
                <w:rFonts w:ascii="宋体" w:hAnsi="宋体" w:eastAsia="宋体"/>
                <w:b/>
                <w:sz w:val="21"/>
              </w:rPr>
            </w:pPr>
          </w:p>
        </w:tc>
        <w:tc>
          <w:tcPr>
            <w:tcW w:w="114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  <w:rPr>
                <w:rFonts w:hint="eastAsia" w:ascii="宋体" w:hAnsi="宋体" w:eastAsia="宋体"/>
                <w:b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联系方式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  <w:rPr>
                <w:rFonts w:hint="eastAsia" w:ascii="宋体" w:hAnsi="宋体" w:eastAsia="宋体"/>
                <w:b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固定电话</w:t>
            </w:r>
          </w:p>
        </w:tc>
        <w:tc>
          <w:tcPr>
            <w:tcW w:w="2180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both"/>
              <w:rPr>
                <w:rFonts w:ascii="宋体" w:hAnsi="宋体" w:eastAsia="宋体"/>
                <w:b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26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both"/>
            </w:pPr>
          </w:p>
        </w:tc>
        <w:tc>
          <w:tcPr>
            <w:tcW w:w="297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both"/>
            </w:pPr>
          </w:p>
        </w:tc>
        <w:tc>
          <w:tcPr>
            <w:tcW w:w="114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both"/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  <w:rPr>
                <w:rFonts w:hint="eastAsia" w:ascii="宋体" w:hAnsi="宋体" w:eastAsia="宋体"/>
                <w:b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手机</w:t>
            </w:r>
          </w:p>
        </w:tc>
        <w:tc>
          <w:tcPr>
            <w:tcW w:w="2180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both"/>
              <w:rPr>
                <w:rFonts w:ascii="宋体" w:hAnsi="宋体" w:eastAsia="宋体"/>
                <w:b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226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  <w:rPr>
                <w:rFonts w:hint="eastAsia" w:ascii="宋体" w:hAnsi="宋体" w:eastAsia="宋体"/>
                <w:b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单位性质</w:t>
            </w:r>
          </w:p>
        </w:tc>
        <w:tc>
          <w:tcPr>
            <w:tcW w:w="749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/>
                <w:bCs/>
                <w:sz w:val="21"/>
                <w:szCs w:val="28"/>
              </w:rPr>
            </w:pPr>
            <w:r>
              <w:rPr>
                <w:rFonts w:ascii="宋体" w:hAnsi="宋体" w:eastAsia="宋体"/>
                <w:b w:val="0"/>
                <w:bCs w:val="0"/>
                <w:sz w:val="21"/>
                <w:szCs w:val="28"/>
              </w:rPr>
              <w:t>填写类别代码</w:t>
            </w:r>
            <w:r>
              <w:rPr>
                <w:rFonts w:ascii="宋体" w:hAnsi="宋体" w:eastAsia="宋体"/>
                <w:b w:val="0"/>
                <w:bCs w:val="0"/>
                <w:sz w:val="22"/>
                <w:szCs w:val="32"/>
              </w:rPr>
              <w:t>：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______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/>
                <w:bCs/>
                <w:sz w:val="21"/>
                <w:szCs w:val="28"/>
                <w:lang w:eastAsia="zh-CN"/>
              </w:rPr>
            </w:pPr>
            <w:r>
              <w:rPr>
                <w:rFonts w:ascii="宋体" w:hAnsi="宋体" w:eastAsia="宋体"/>
                <w:b/>
                <w:bCs/>
                <w:sz w:val="21"/>
                <w:szCs w:val="28"/>
              </w:rPr>
              <w:t>A</w:t>
            </w:r>
            <w:r>
              <w:rPr>
                <w:rFonts w:hint="eastAsia" w:ascii="宋体" w:hAnsi="宋体" w:eastAsia="宋体"/>
                <w:b w:val="0"/>
                <w:sz w:val="21"/>
                <w:szCs w:val="28"/>
                <w:lang w:eastAsia="zh-CN"/>
              </w:rPr>
              <w:t>企业</w:t>
            </w:r>
            <w:r>
              <w:rPr>
                <w:rFonts w:ascii="宋体" w:hAnsi="宋体" w:eastAsia="宋体"/>
                <w:b w:val="0"/>
                <w:sz w:val="21"/>
                <w:szCs w:val="28"/>
              </w:rPr>
              <w:t>　</w:t>
            </w:r>
            <w:r>
              <w:rPr>
                <w:rFonts w:ascii="宋体" w:hAnsi="宋体" w:eastAsia="宋体"/>
                <w:b/>
                <w:bCs/>
                <w:sz w:val="21"/>
                <w:szCs w:val="28"/>
              </w:rPr>
              <w:t>B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  <w:lang w:eastAsia="zh-CN"/>
              </w:rPr>
              <w:t>事业单位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b/>
                <w:bCs/>
                <w:sz w:val="21"/>
                <w:szCs w:val="28"/>
              </w:rPr>
              <w:t>C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  <w:lang w:eastAsia="zh-CN"/>
              </w:rPr>
              <w:t>外国企业常驻代表机构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b/>
                <w:bCs/>
                <w:sz w:val="21"/>
                <w:szCs w:val="28"/>
              </w:rPr>
              <w:t>D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  <w:lang w:eastAsia="zh-CN"/>
              </w:rPr>
              <w:t>外交或领事机构</w:t>
            </w:r>
          </w:p>
          <w:p>
            <w:pPr>
              <w:spacing w:before="40" w:after="40" w:line="240" w:lineRule="auto"/>
              <w:jc w:val="left"/>
              <w:rPr>
                <w:rFonts w:hint="default" w:ascii="宋体" w:hAnsi="宋体" w:eastAsia="宋体"/>
                <w:b w:val="0"/>
                <w:bCs w:val="0"/>
                <w:sz w:val="21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  <w:t>E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  <w:lang w:val="en-US" w:eastAsia="zh-CN"/>
              </w:rPr>
              <w:t xml:space="preserve">政府间国际组织驻华机构  </w:t>
            </w:r>
            <w:r>
              <w:rPr>
                <w:rFonts w:ascii="宋体" w:hAnsi="宋体" w:eastAsia="宋体"/>
                <w:b/>
                <w:bCs/>
                <w:sz w:val="21"/>
                <w:szCs w:val="28"/>
              </w:rPr>
              <w:t>F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  <w:lang w:eastAsia="zh-CN"/>
              </w:rPr>
              <w:t>境外非政府组织代表机构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  <w:lang w:val="en-US" w:eastAsia="zh-CN"/>
              </w:rPr>
              <w:t xml:space="preserve"> 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sz w:val="21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  <w:t>G</w:t>
            </w:r>
            <w:r>
              <w:rPr>
                <w:rFonts w:hint="eastAsia" w:ascii="宋体" w:hAnsi="宋体" w:eastAsia="宋体"/>
                <w:b w:val="0"/>
                <w:sz w:val="21"/>
                <w:szCs w:val="28"/>
                <w:lang w:val="en-US" w:eastAsia="zh-CN"/>
              </w:rPr>
              <w:t xml:space="preserve">外国驻华新闻机构  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宋体" w:hAnsi="宋体" w:eastAsia="宋体"/>
                <w:b w:val="0"/>
                <w:sz w:val="21"/>
                <w:szCs w:val="28"/>
                <w:lang w:val="en-US" w:eastAsia="zh-CN"/>
              </w:rPr>
              <w:t xml:space="preserve">社会团体  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  <w:t>I</w:t>
            </w:r>
            <w:r>
              <w:rPr>
                <w:rFonts w:hint="eastAsia" w:ascii="宋体" w:hAnsi="宋体" w:eastAsia="宋体"/>
                <w:b w:val="0"/>
                <w:sz w:val="21"/>
                <w:szCs w:val="28"/>
                <w:lang w:val="en-US" w:eastAsia="zh-CN"/>
              </w:rPr>
              <w:t xml:space="preserve">民办非企业单位  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  <w:t>J</w:t>
            </w:r>
            <w:r>
              <w:rPr>
                <w:rFonts w:hint="eastAsia" w:ascii="宋体" w:hAnsi="宋体" w:eastAsia="宋体"/>
                <w:b w:val="0"/>
                <w:sz w:val="21"/>
                <w:szCs w:val="28"/>
                <w:lang w:val="en-US" w:eastAsia="zh-CN"/>
              </w:rPr>
              <w:t>机关法人</w:t>
            </w:r>
          </w:p>
          <w:p>
            <w:pPr>
              <w:spacing w:before="40" w:after="40" w:line="240" w:lineRule="auto"/>
              <w:jc w:val="left"/>
              <w:rPr>
                <w:rFonts w:hint="default" w:ascii="宋体" w:hAnsi="宋体" w:eastAsia="宋体"/>
                <w:b/>
                <w:bCs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  <w:t>K</w:t>
            </w:r>
            <w:r>
              <w:rPr>
                <w:rFonts w:hint="eastAsia" w:ascii="宋体" w:hAnsi="宋体" w:eastAsia="宋体"/>
                <w:b w:val="0"/>
                <w:sz w:val="21"/>
                <w:szCs w:val="28"/>
                <w:lang w:val="en-US" w:eastAsia="zh-CN"/>
              </w:rPr>
              <w:t xml:space="preserve">外国政府旅游部门常驻代表机构   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  <w:t>L</w:t>
            </w:r>
            <w:r>
              <w:rPr>
                <w:rFonts w:hint="eastAsia" w:ascii="宋体" w:hAnsi="宋体" w:eastAsia="宋体"/>
                <w:b w:val="0"/>
                <w:sz w:val="21"/>
                <w:szCs w:val="28"/>
                <w:lang w:val="en-US" w:eastAsia="zh-CN"/>
              </w:rPr>
              <w:t>其他依法设立的组织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2263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</w:pPr>
          </w:p>
        </w:tc>
        <w:tc>
          <w:tcPr>
            <w:tcW w:w="2975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  <w:t>是否为旅行社</w:t>
            </w:r>
          </w:p>
        </w:tc>
        <w:tc>
          <w:tcPr>
            <w:tcW w:w="452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21"/>
              </w:rPr>
              <w:t xml:space="preserve">□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是</w:t>
            </w:r>
            <w:r>
              <w:rPr>
                <w:rFonts w:ascii="宋体" w:hAnsi="宋体" w:eastAsia="宋体"/>
                <w:b w:val="0"/>
                <w:sz w:val="21"/>
              </w:rPr>
              <w:t xml:space="preserve">　　□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  <w:jc w:val="center"/>
        </w:trPr>
        <w:tc>
          <w:tcPr>
            <w:tcW w:w="2263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所属行业</w:t>
            </w:r>
          </w:p>
        </w:tc>
        <w:tc>
          <w:tcPr>
            <w:tcW w:w="749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/>
                <w:bCs/>
                <w:sz w:val="21"/>
                <w:szCs w:val="28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填写类别代码：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______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A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农、林、牧、渔业　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B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采矿业　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C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 xml:space="preserve">制造业  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D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 xml:space="preserve">电力、热力、燃气及水生产和供应业  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E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 xml:space="preserve">建筑业 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F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批发和零售业　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G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交通运输、仓储和邮政业　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H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住宿和餐饮业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I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信息传输、软件和信息技术服务业　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J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 xml:space="preserve">金融业  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K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房地产业　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L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租赁和商务服务业　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M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科学研究和技术服务业　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N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水利、环境和公共设施管理业　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O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居民服务、修理和其他服务业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P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教育　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Q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卫生和社会工作　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R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文化、体育和娱乐业　</w:t>
            </w:r>
          </w:p>
          <w:p>
            <w:pPr>
              <w:spacing w:before="40" w:after="40" w:line="240" w:lineRule="auto"/>
              <w:jc w:val="left"/>
              <w:rPr>
                <w:rFonts w:hint="default" w:ascii="宋体" w:hAnsi="宋体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S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</w:rPr>
              <w:t>公共管理、社会保障和社会组织　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  <w:t>T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  <w:lang w:val="en-US" w:eastAsia="zh-CN"/>
              </w:rPr>
              <w:t xml:space="preserve">国际组织  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  <w:lang w:val="en-US" w:eastAsia="zh-CN"/>
              </w:rPr>
              <w:t>Z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szCs w:val="28"/>
                <w:lang w:val="en-US" w:eastAsia="zh-CN"/>
              </w:rPr>
              <w:t>其他行业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760" w:type="dxa"/>
            <w:gridSpan w:val="5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黑体" w:hAnsi="黑体" w:eastAsia="黑体"/>
                <w:b/>
                <w:sz w:val="24"/>
              </w:rPr>
              <w:t>二、</w:t>
            </w: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业务经办人员信息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263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姓名</w:t>
            </w:r>
          </w:p>
        </w:tc>
        <w:tc>
          <w:tcPr>
            <w:tcW w:w="297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240" w:lineRule="auto"/>
            </w:pP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国籍</w:t>
            </w:r>
          </w:p>
        </w:tc>
        <w:tc>
          <w:tcPr>
            <w:tcW w:w="33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after="0" w:line="240" w:lineRule="auto"/>
              <w:rPr>
                <w:rFonts w:hint="eastAsia" w:eastAsia="宋体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263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手机号码</w:t>
            </w:r>
          </w:p>
        </w:tc>
        <w:tc>
          <w:tcPr>
            <w:tcW w:w="2975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</w:pP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证件</w:t>
            </w:r>
            <w:r>
              <w:rPr>
                <w:rFonts w:ascii="宋体" w:hAnsi="宋体" w:eastAsia="宋体"/>
                <w:b/>
                <w:sz w:val="21"/>
              </w:rPr>
              <w:t>号码</w:t>
            </w:r>
          </w:p>
        </w:tc>
        <w:tc>
          <w:tcPr>
            <w:tcW w:w="33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760" w:type="dxa"/>
            <w:gridSpan w:val="5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spacing w:before="40" w:after="40" w:line="240" w:lineRule="auto"/>
              <w:jc w:val="left"/>
              <w:rPr>
                <w:rFonts w:hint="eastAsia" w:eastAsia="黑体"/>
                <w:lang w:eastAsia="zh-CN"/>
              </w:rPr>
            </w:pPr>
            <w:r>
              <w:rPr>
                <w:rFonts w:ascii="黑体" w:hAnsi="黑体" w:eastAsia="黑体"/>
                <w:b/>
                <w:sz w:val="24"/>
              </w:rPr>
              <w:t>三、</w:t>
            </w: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开通</w:t>
            </w:r>
            <w:r>
              <w:rPr>
                <w:rFonts w:ascii="黑体" w:hAnsi="黑体" w:eastAsia="黑体"/>
                <w:b/>
                <w:sz w:val="24"/>
              </w:rPr>
              <w:t>网办业务</w:t>
            </w: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2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center"/>
              <w:rPr>
                <w:rFonts w:hint="eastAsia" w:ascii="黑体" w:hAnsi="黑体" w:eastAsia="黑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是否开通网办业务</w:t>
            </w: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＊</w:t>
            </w:r>
          </w:p>
        </w:tc>
        <w:tc>
          <w:tcPr>
            <w:tcW w:w="7497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left"/>
              <w:rPr>
                <w:rFonts w:hint="eastAsia" w:ascii="黑体" w:hAnsi="黑体" w:eastAsia="宋体"/>
                <w:b/>
                <w:sz w:val="24"/>
                <w:lang w:eastAsia="zh-CN"/>
              </w:rPr>
            </w:pPr>
            <w:r>
              <w:rPr>
                <w:rFonts w:ascii="宋体" w:hAnsi="宋体" w:eastAsia="宋体"/>
                <w:b w:val="0"/>
                <w:sz w:val="21"/>
              </w:rPr>
              <w:t xml:space="preserve">□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是</w:t>
            </w:r>
            <w:r>
              <w:rPr>
                <w:rFonts w:ascii="宋体" w:hAnsi="宋体" w:eastAsia="宋体"/>
                <w:b w:val="0"/>
                <w:sz w:val="21"/>
              </w:rPr>
              <w:t xml:space="preserve">　　□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23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/>
                <w:bCs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lang w:eastAsia="zh-CN"/>
              </w:rPr>
              <w:t>团体旅游口岸</w:t>
            </w:r>
            <w:r>
              <w:rPr>
                <w:rFonts w:ascii="宋体" w:hAnsi="宋体" w:eastAsia="宋体"/>
                <w:b w:val="0"/>
                <w:bCs w:val="0"/>
                <w:sz w:val="21"/>
              </w:rPr>
              <w:t>签证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lang w:val="en-US" w:eastAsia="zh-CN"/>
              </w:rPr>
              <w:t xml:space="preserve">      </w:t>
            </w:r>
            <w:r>
              <w:rPr>
                <w:rFonts w:ascii="宋体" w:hAnsi="宋体" w:eastAsia="宋体"/>
                <w:b w:val="0"/>
                <w:sz w:val="21"/>
              </w:rPr>
              <w:t xml:space="preserve">□ </w:t>
            </w:r>
            <w:r>
              <w:rPr>
                <w:rFonts w:ascii="宋体" w:hAnsi="宋体" w:eastAsia="宋体"/>
                <w:b w:val="0"/>
                <w:bCs w:val="0"/>
                <w:sz w:val="21"/>
              </w:rPr>
              <w:t>个人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lang w:eastAsia="zh-CN"/>
              </w:rPr>
              <w:t>口岸</w:t>
            </w:r>
            <w:r>
              <w:rPr>
                <w:rFonts w:ascii="宋体" w:hAnsi="宋体" w:eastAsia="宋体"/>
                <w:b w:val="0"/>
                <w:bCs w:val="0"/>
                <w:sz w:val="21"/>
              </w:rPr>
              <w:t>签证</w:t>
            </w:r>
          </w:p>
        </w:tc>
        <w:tc>
          <w:tcPr>
            <w:tcW w:w="452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sz w:val="21"/>
                <w:lang w:eastAsia="zh-CN"/>
              </w:rPr>
            </w:pPr>
            <w:r>
              <w:rPr>
                <w:rFonts w:ascii="宋体" w:hAnsi="宋体" w:eastAsia="宋体"/>
                <w:b w:val="0"/>
                <w:sz w:val="21"/>
              </w:rPr>
              <w:t xml:space="preserve">□ </w:t>
            </w:r>
            <w:r>
              <w:rPr>
                <w:rFonts w:hint="eastAsia" w:ascii="宋体" w:hAnsi="宋体" w:eastAsia="宋体"/>
                <w:b w:val="0"/>
                <w:bCs w:val="0"/>
                <w:sz w:val="21"/>
                <w:lang w:eastAsia="zh-CN"/>
              </w:rPr>
              <w:t>工作类</w:t>
            </w:r>
            <w:r>
              <w:rPr>
                <w:rFonts w:ascii="宋体" w:hAnsi="宋体" w:eastAsia="宋体"/>
                <w:b w:val="0"/>
                <w:bCs w:val="0"/>
                <w:sz w:val="21"/>
              </w:rPr>
              <w:t>居留证件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9760" w:type="dxa"/>
            <w:gridSpan w:val="5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numPr>
                <w:ilvl w:val="0"/>
                <w:numId w:val="7"/>
              </w:numPr>
              <w:spacing w:before="40" w:after="40" w:line="240" w:lineRule="auto"/>
              <w:jc w:val="left"/>
              <w:rPr>
                <w:rFonts w:hint="eastAsia" w:ascii="黑体" w:hAnsi="黑体" w:eastAsia="黑体"/>
                <w:b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业务管理人员信息</w:t>
            </w:r>
          </w:p>
          <w:p>
            <w:pPr>
              <w:spacing w:before="40" w:after="40" w:line="240" w:lineRule="auto"/>
              <w:jc w:val="left"/>
              <w:rPr>
                <w:rFonts w:hint="eastAsia" w:ascii="黑体" w:hAnsi="黑体" w:eastAsia="黑体"/>
                <w:b/>
                <w:sz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0"/>
                <w:szCs w:val="21"/>
                <w:lang w:eastAsia="zh-CN"/>
              </w:rPr>
              <w:t>（开通口岸签证网办业务须填写）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263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姓名</w:t>
            </w:r>
          </w:p>
        </w:tc>
        <w:tc>
          <w:tcPr>
            <w:tcW w:w="297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240" w:lineRule="auto"/>
            </w:pP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国籍</w:t>
            </w:r>
          </w:p>
        </w:tc>
        <w:tc>
          <w:tcPr>
            <w:tcW w:w="33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after="0" w:line="240" w:lineRule="auto"/>
              <w:rPr>
                <w:rFonts w:hint="eastAsia" w:eastAsia="宋体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263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手机号码</w:t>
            </w:r>
          </w:p>
        </w:tc>
        <w:tc>
          <w:tcPr>
            <w:tcW w:w="2975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</w:pPr>
          </w:p>
        </w:tc>
        <w:tc>
          <w:tcPr>
            <w:tcW w:w="1142" w:type="dxa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证件</w:t>
            </w:r>
            <w:r>
              <w:rPr>
                <w:rFonts w:ascii="宋体" w:hAnsi="宋体" w:eastAsia="宋体"/>
                <w:b/>
                <w:sz w:val="21"/>
              </w:rPr>
              <w:t>号码</w:t>
            </w:r>
          </w:p>
        </w:tc>
        <w:tc>
          <w:tcPr>
            <w:tcW w:w="33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</w:pPr>
          </w:p>
        </w:tc>
      </w:tr>
    </w:tbl>
    <w:tbl>
      <w:tblPr>
        <w:tblStyle w:val="33"/>
        <w:tblpPr w:leftFromText="180" w:rightFromText="180" w:vertAnchor="text" w:horzAnchor="page" w:tblpXSpec="center" w:tblpY="-6"/>
        <w:tblOverlap w:val="never"/>
        <w:tblW w:w="976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0"/>
        <w:gridCol w:w="2381"/>
        <w:gridCol w:w="2383"/>
        <w:gridCol w:w="255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760" w:type="dxa"/>
            <w:gridSpan w:val="4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spacing w:before="40" w:after="40" w:line="240" w:lineRule="auto"/>
              <w:jc w:val="left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五</w:t>
            </w:r>
            <w:r>
              <w:rPr>
                <w:rFonts w:ascii="黑体" w:hAnsi="黑体" w:eastAsia="黑体"/>
                <w:b/>
                <w:sz w:val="24"/>
              </w:rPr>
              <w:t>、委托</w:t>
            </w: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从事出境入境</w:t>
            </w:r>
            <w:r>
              <w:rPr>
                <w:rFonts w:ascii="黑体" w:hAnsi="黑体" w:eastAsia="黑体"/>
                <w:b/>
                <w:sz w:val="24"/>
              </w:rPr>
              <w:t>中介</w:t>
            </w: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服务的</w:t>
            </w:r>
            <w:r>
              <w:rPr>
                <w:rFonts w:ascii="黑体" w:hAnsi="黑体" w:eastAsia="黑体"/>
                <w:b/>
                <w:sz w:val="24"/>
              </w:rPr>
              <w:t>机构</w:t>
            </w: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2440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ascii="宋体" w:hAnsi="宋体" w:eastAsia="宋体"/>
                <w:b/>
                <w:sz w:val="21"/>
              </w:rPr>
              <w:t>是否委托办理</w:t>
            </w: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＊</w:t>
            </w:r>
          </w:p>
        </w:tc>
        <w:tc>
          <w:tcPr>
            <w:tcW w:w="2381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left"/>
              <w:rPr>
                <w:rFonts w:ascii="黑体" w:hAnsi="黑体" w:eastAsia="黑体"/>
                <w:b/>
                <w:sz w:val="24"/>
              </w:rPr>
            </w:pPr>
            <w:r>
              <w:rPr>
                <w:rFonts w:ascii="宋体" w:hAnsi="宋体" w:eastAsia="宋体"/>
                <w:b w:val="0"/>
                <w:sz w:val="21"/>
              </w:rPr>
              <w:t xml:space="preserve">□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是</w:t>
            </w:r>
            <w:r>
              <w:rPr>
                <w:rFonts w:ascii="宋体" w:hAnsi="宋体" w:eastAsia="宋体"/>
                <w:b w:val="0"/>
                <w:sz w:val="21"/>
              </w:rPr>
              <w:t xml:space="preserve">　　□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否</w:t>
            </w:r>
          </w:p>
        </w:tc>
        <w:tc>
          <w:tcPr>
            <w:tcW w:w="2383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lang w:eastAsia="zh-CN"/>
              </w:rPr>
              <w:t>委托有效期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left"/>
              <w:rPr>
                <w:rFonts w:ascii="黑体" w:hAnsi="黑体" w:eastAsia="黑体"/>
                <w:b/>
                <w:sz w:val="24"/>
              </w:rPr>
            </w:pPr>
            <w:r>
              <w:rPr>
                <w:rFonts w:ascii="宋体" w:hAnsi="宋体" w:eastAsia="宋体"/>
                <w:b w:val="0"/>
                <w:sz w:val="21"/>
              </w:rPr>
              <w:t xml:space="preserve">□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长期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2440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left"/>
            </w:pPr>
          </w:p>
        </w:tc>
        <w:tc>
          <w:tcPr>
            <w:tcW w:w="238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left"/>
            </w:pPr>
          </w:p>
        </w:tc>
        <w:tc>
          <w:tcPr>
            <w:tcW w:w="2383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left"/>
            </w:pPr>
          </w:p>
        </w:tc>
        <w:tc>
          <w:tcPr>
            <w:tcW w:w="2556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left"/>
              <w:rPr>
                <w:rFonts w:ascii="黑体" w:hAnsi="黑体" w:eastAsia="黑体"/>
                <w:b/>
                <w:sz w:val="24"/>
              </w:rPr>
            </w:pPr>
            <w:r>
              <w:rPr>
                <w:rFonts w:ascii="宋体" w:hAnsi="宋体" w:eastAsia="宋体"/>
                <w:b w:val="0"/>
                <w:sz w:val="21"/>
              </w:rPr>
              <w:t xml:space="preserve">□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至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_____</w:t>
            </w:r>
            <w:r>
              <w:rPr>
                <w:rFonts w:ascii="宋体" w:hAnsi="宋体" w:eastAsia="宋体"/>
                <w:b w:val="0"/>
                <w:sz w:val="21"/>
              </w:rPr>
              <w:t>年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</w:t>
            </w:r>
            <w:r>
              <w:rPr>
                <w:rFonts w:ascii="宋体" w:hAnsi="宋体" w:eastAsia="宋体"/>
                <w:b w:val="0"/>
                <w:sz w:val="21"/>
              </w:rPr>
              <w:t>月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</w:t>
            </w:r>
            <w:r>
              <w:rPr>
                <w:rFonts w:ascii="宋体" w:hAnsi="宋体" w:eastAsia="宋体"/>
                <w:b w:val="0"/>
                <w:sz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244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ascii="宋体" w:hAnsi="宋体" w:eastAsia="宋体"/>
                <w:b/>
                <w:sz w:val="21"/>
              </w:rPr>
              <w:t>中介</w:t>
            </w:r>
            <w:r>
              <w:rPr>
                <w:rFonts w:hint="eastAsia" w:ascii="宋体" w:hAnsi="宋体" w:eastAsia="宋体"/>
                <w:b/>
                <w:sz w:val="21"/>
                <w:lang w:eastAsia="zh-CN"/>
              </w:rPr>
              <w:t>服务</w:t>
            </w:r>
            <w:r>
              <w:rPr>
                <w:rFonts w:ascii="宋体" w:hAnsi="宋体" w:eastAsia="宋体"/>
                <w:b/>
                <w:sz w:val="21"/>
              </w:rPr>
              <w:t>机构名称</w:t>
            </w:r>
          </w:p>
        </w:tc>
        <w:tc>
          <w:tcPr>
            <w:tcW w:w="238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left"/>
            </w:pPr>
          </w:p>
        </w:tc>
        <w:tc>
          <w:tcPr>
            <w:tcW w:w="238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ascii="宋体" w:hAnsi="宋体" w:eastAsia="宋体"/>
                <w:b/>
                <w:sz w:val="21"/>
              </w:rPr>
              <w:t>统一社会信用代码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before="40" w:after="40" w:line="240" w:lineRule="auto"/>
              <w:jc w:val="left"/>
              <w:rPr>
                <w:rFonts w:ascii="黑体" w:hAnsi="黑体" w:eastAsia="黑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760" w:type="dxa"/>
            <w:gridSpan w:val="4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六</w:t>
            </w:r>
            <w:r>
              <w:rPr>
                <w:rFonts w:ascii="黑体" w:hAnsi="黑体" w:eastAsia="黑体"/>
                <w:b/>
                <w:sz w:val="24"/>
              </w:rPr>
              <w:t>、附件材料</w:t>
            </w: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976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bCs w:val="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lang w:eastAsia="zh-CN"/>
              </w:rPr>
              <w:t>单位主体资格证明（选其一）：</w:t>
            </w:r>
          </w:p>
          <w:p>
            <w:pPr>
              <w:spacing w:before="40" w:after="40" w:line="240" w:lineRule="auto"/>
              <w:jc w:val="left"/>
              <w:rPr>
                <w:rFonts w:ascii="宋体" w:hAnsi="宋体" w:eastAsia="宋体"/>
                <w:b w:val="0"/>
                <w:sz w:val="21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□ 营业执照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 xml:space="preserve">法人证书 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外国企业常驻代表机构登记证</w:t>
            </w:r>
            <w:r>
              <w:rPr>
                <w:rFonts w:ascii="宋体" w:hAnsi="宋体" w:eastAsia="宋体"/>
                <w:b w:val="0"/>
                <w:sz w:val="21"/>
              </w:rPr>
              <w:t>　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外交部批准文件或确认函件（政府间国际组织、外国驻华新闻机构）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 xml:space="preserve"> 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境外非政府组织代表机构登记证书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外国政府旅游部门常驻中国代表机构登记证书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 xml:space="preserve"> </w:t>
            </w:r>
          </w:p>
          <w:p>
            <w:pPr>
              <w:spacing w:before="40" w:after="40" w:line="240" w:lineRule="auto"/>
              <w:jc w:val="left"/>
              <w:rPr>
                <w:rFonts w:ascii="宋体" w:hAnsi="宋体" w:eastAsia="宋体"/>
                <w:b w:val="0"/>
                <w:sz w:val="21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统一社会信用代码证书（机关法人）□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民办非企业单位登记证书</w:t>
            </w:r>
            <w:r>
              <w:rPr>
                <w:rFonts w:ascii="宋体" w:hAnsi="宋体" w:eastAsia="宋体"/>
                <w:b w:val="0"/>
                <w:sz w:val="21"/>
              </w:rPr>
              <w:t>　</w:t>
            </w:r>
          </w:p>
          <w:p>
            <w:pPr>
              <w:spacing w:before="40" w:after="40" w:line="240" w:lineRule="auto"/>
              <w:jc w:val="left"/>
              <w:rPr>
                <w:rFonts w:ascii="宋体" w:hAnsi="宋体" w:eastAsia="宋体"/>
                <w:b w:val="0"/>
                <w:sz w:val="21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社会团体法人登记证书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其他依法登记组织的主体资格证明材料</w:t>
            </w:r>
            <w:r>
              <w:rPr>
                <w:rFonts w:ascii="宋体" w:hAnsi="宋体" w:eastAsia="宋体"/>
                <w:b w:val="0"/>
                <w:sz w:val="21"/>
              </w:rPr>
              <w:t>　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sz w:val="21"/>
                <w:lang w:eastAsia="zh-CN"/>
              </w:rPr>
            </w:pP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bCs w:val="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lang w:eastAsia="zh-CN"/>
              </w:rPr>
              <w:t>其他材料：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□ 与中介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服务</w:t>
            </w:r>
            <w:r>
              <w:rPr>
                <w:rFonts w:ascii="宋体" w:hAnsi="宋体" w:eastAsia="宋体"/>
                <w:b w:val="0"/>
                <w:sz w:val="21"/>
              </w:rPr>
              <w:t>机构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的</w:t>
            </w:r>
            <w:r>
              <w:rPr>
                <w:rFonts w:ascii="宋体" w:hAnsi="宋体" w:eastAsia="宋体"/>
                <w:b w:val="0"/>
                <w:sz w:val="21"/>
              </w:rPr>
              <w:t>委托合同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业务经办和管理人员身份证明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 xml:space="preserve">  </w:t>
            </w:r>
          </w:p>
          <w:p>
            <w:pPr>
              <w:spacing w:before="40" w:after="40" w:line="240" w:lineRule="auto"/>
              <w:jc w:val="left"/>
              <w:rPr>
                <w:rFonts w:hint="eastAsia" w:ascii="宋体" w:hAnsi="宋体" w:eastAsia="宋体"/>
                <w:b w:val="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业务经办人员或委托的中介服务机构名单</w:t>
            </w:r>
          </w:p>
          <w:p>
            <w:pPr>
              <w:spacing w:before="40" w:after="40" w:line="240" w:lineRule="auto"/>
              <w:ind w:left="440" w:hanging="420" w:hangingChars="200"/>
              <w:jc w:val="left"/>
              <w:rPr>
                <w:rFonts w:ascii="宋体" w:hAnsi="宋体" w:eastAsia="宋体"/>
                <w:b w:val="0"/>
                <w:sz w:val="22"/>
                <w:szCs w:val="32"/>
              </w:rPr>
            </w:pPr>
            <w:r>
              <w:rPr>
                <w:rFonts w:ascii="宋体" w:hAnsi="宋体" w:eastAsia="宋体"/>
                <w:b w:val="0"/>
                <w:sz w:val="21"/>
              </w:rPr>
              <w:t xml:space="preserve">□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相关资信证明材料：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____________________________________</w:t>
            </w:r>
            <w:r>
              <w:rPr>
                <w:rFonts w:ascii="宋体" w:hAnsi="宋体" w:eastAsia="宋体"/>
                <w:b w:val="0"/>
                <w:sz w:val="22"/>
                <w:szCs w:val="32"/>
              </w:rPr>
              <w:t>_</w:t>
            </w:r>
          </w:p>
          <w:p>
            <w:pPr>
              <w:spacing w:before="40" w:after="40" w:line="240" w:lineRule="auto"/>
              <w:ind w:left="440" w:hanging="440" w:hangingChars="200"/>
              <w:jc w:val="left"/>
              <w:rPr>
                <w:rFonts w:hint="default" w:ascii="宋体" w:hAnsi="宋体" w:eastAsia="宋体"/>
                <w:b w:val="0"/>
                <w:sz w:val="2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2"/>
                <w:szCs w:val="32"/>
                <w:lang w:val="en-US" w:eastAsia="zh-CN"/>
              </w:rPr>
              <w:t xml:space="preserve">   （</w:t>
            </w:r>
            <w:r>
              <w:rPr>
                <w:rFonts w:hint="eastAsia" w:ascii="楷体_GB2312" w:hAnsi="楷体_GB2312" w:eastAsia="楷体_GB2312" w:cs="楷体_GB2312"/>
                <w:b w:val="0"/>
                <w:sz w:val="22"/>
                <w:szCs w:val="32"/>
                <w:lang w:val="en-US" w:eastAsia="zh-CN"/>
              </w:rPr>
              <w:t>包括但不限于税收完税证明、社会保险费缴费证明、载明纳税和社会保险费缴纳情况的企业年度报告、纳税缴费信用评价结果、专项信用报告及行业主管部门出具的证明函件等</w:t>
            </w:r>
            <w:r>
              <w:rPr>
                <w:rFonts w:hint="eastAsia" w:ascii="宋体" w:hAnsi="宋体" w:eastAsia="宋体"/>
                <w:b w:val="0"/>
                <w:sz w:val="22"/>
                <w:szCs w:val="32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760" w:type="dxa"/>
            <w:gridSpan w:val="4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tabs>
                <w:tab w:val="left" w:pos="2060"/>
              </w:tabs>
              <w:spacing w:before="40" w:after="40" w:line="240" w:lineRule="auto"/>
              <w:jc w:val="left"/>
              <w:rPr>
                <w:rFonts w:hint="eastAsia" w:ascii="宋体" w:hAnsi="宋体" w:eastAsia="黑体"/>
                <w:b w:val="0"/>
                <w:sz w:val="21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七</w:t>
            </w:r>
            <w:r>
              <w:rPr>
                <w:rFonts w:ascii="黑体" w:hAnsi="黑体" w:eastAsia="黑体"/>
                <w:b/>
                <w:sz w:val="24"/>
              </w:rPr>
              <w:t>、</w:t>
            </w:r>
            <w:r>
              <w:rPr>
                <w:rFonts w:hint="eastAsia" w:ascii="黑体" w:hAnsi="黑体" w:eastAsia="黑体"/>
                <w:b/>
                <w:sz w:val="24"/>
                <w:lang w:eastAsia="zh-CN"/>
              </w:rPr>
              <w:t>声明及签章＊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976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before="120" w:after="40" w:line="240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本单位确认以上信息真实、有效，授权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本单位聘用的上述业务经办和管理人员</w:t>
            </w:r>
            <w:r>
              <w:rPr>
                <w:rFonts w:ascii="宋体" w:hAnsi="宋体" w:eastAsia="宋体"/>
                <w:b w:val="0"/>
                <w:sz w:val="21"/>
              </w:rPr>
              <w:t>代表本单位办理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外国人签证证件</w:t>
            </w:r>
            <w:r>
              <w:rPr>
                <w:rFonts w:ascii="宋体" w:hAnsi="宋体" w:eastAsia="宋体"/>
                <w:b w:val="0"/>
                <w:sz w:val="21"/>
              </w:rPr>
              <w:t>业务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，</w:t>
            </w:r>
            <w:r>
              <w:rPr>
                <w:rFonts w:ascii="宋体" w:hAnsi="宋体" w:eastAsia="宋体"/>
                <w:b w:val="0"/>
                <w:sz w:val="21"/>
              </w:rPr>
              <w:t>承担相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关</w:t>
            </w:r>
            <w:r>
              <w:rPr>
                <w:rFonts w:ascii="宋体" w:hAnsi="宋体" w:eastAsia="宋体"/>
                <w:b w:val="0"/>
                <w:sz w:val="21"/>
              </w:rPr>
              <w:t>法律责任。</w:t>
            </w:r>
          </w:p>
          <w:p>
            <w:pPr>
              <w:spacing w:before="80" w:after="40" w:line="240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本单位承诺，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业务经办和管理人员、与中介服务机构</w:t>
            </w:r>
            <w:r>
              <w:rPr>
                <w:rFonts w:ascii="宋体" w:hAnsi="宋体" w:eastAsia="宋体"/>
                <w:b w:val="0"/>
                <w:sz w:val="21"/>
              </w:rPr>
              <w:t>委托关系变更时，及时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提交变更证明材料、办理</w:t>
            </w:r>
            <w:r>
              <w:rPr>
                <w:rFonts w:ascii="宋体" w:hAnsi="宋体" w:eastAsia="宋体"/>
                <w:b w:val="0"/>
                <w:sz w:val="21"/>
              </w:rPr>
              <w:t>变更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手续</w:t>
            </w:r>
            <w:r>
              <w:rPr>
                <w:rFonts w:ascii="宋体" w:hAnsi="宋体" w:eastAsia="宋体"/>
                <w:b w:val="0"/>
                <w:sz w:val="21"/>
              </w:rPr>
              <w:t>。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因</w:t>
            </w:r>
            <w:r>
              <w:rPr>
                <w:rFonts w:ascii="宋体" w:hAnsi="宋体" w:eastAsia="宋体"/>
                <w:b w:val="0"/>
                <w:sz w:val="21"/>
              </w:rPr>
              <w:t>未及时办理导致离职人员或已解除委托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关系的中介服务机构</w:t>
            </w:r>
            <w:r>
              <w:rPr>
                <w:rFonts w:ascii="宋体" w:hAnsi="宋体" w:eastAsia="宋体"/>
                <w:b w:val="0"/>
                <w:sz w:val="21"/>
              </w:rPr>
              <w:t>仍能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办理或代为办理相关业务</w:t>
            </w:r>
            <w:r>
              <w:rPr>
                <w:rFonts w:ascii="宋体" w:hAnsi="宋体" w:eastAsia="宋体"/>
                <w:b w:val="0"/>
                <w:sz w:val="21"/>
              </w:rPr>
              <w:t>的，由本单位承担相应责任。</w:t>
            </w:r>
          </w:p>
          <w:p>
            <w:pPr>
              <w:spacing w:before="80" w:after="40" w:line="240" w:lineRule="auto"/>
              <w:jc w:val="left"/>
            </w:pP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对需代为申请签证证件的邀请来华外国人，本单位愿依法对其在中国境内期间所需费用提供保证措施</w:t>
            </w:r>
            <w:r>
              <w:rPr>
                <w:rFonts w:ascii="宋体" w:hAnsi="宋体" w:eastAsia="宋体"/>
                <w:b w:val="0"/>
                <w:sz w:val="21"/>
              </w:rPr>
              <w:t>。</w:t>
            </w:r>
          </w:p>
          <w:p>
            <w:pPr>
              <w:spacing w:before="40" w:after="40" w:line="240" w:lineRule="auto"/>
              <w:jc w:val="left"/>
            </w:pPr>
          </w:p>
          <w:p>
            <w:pPr>
              <w:spacing w:before="160" w:after="40" w:line="240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法定代表人（或负责人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、有权签字人</w:t>
            </w:r>
            <w:r>
              <w:rPr>
                <w:rFonts w:ascii="宋体" w:hAnsi="宋体" w:eastAsia="宋体"/>
                <w:b w:val="0"/>
                <w:sz w:val="21"/>
              </w:rPr>
              <w:t>）签名：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__________________</w:t>
            </w:r>
            <w:r>
              <w:rPr>
                <w:rFonts w:ascii="宋体" w:hAnsi="宋体" w:eastAsia="宋体"/>
                <w:b w:val="0"/>
                <w:sz w:val="22"/>
                <w:szCs w:val="32"/>
              </w:rPr>
              <w:t>_</w:t>
            </w:r>
          </w:p>
          <w:p>
            <w:pPr>
              <w:spacing w:before="160" w:after="40" w:line="240" w:lineRule="auto"/>
              <w:jc w:val="left"/>
            </w:pP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业务经办人员</w:t>
            </w:r>
            <w:r>
              <w:rPr>
                <w:rFonts w:ascii="宋体" w:hAnsi="宋体" w:eastAsia="宋体"/>
                <w:b w:val="0"/>
                <w:sz w:val="21"/>
              </w:rPr>
              <w:t>签名：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__________________</w:t>
            </w:r>
            <w:r>
              <w:rPr>
                <w:rFonts w:ascii="宋体" w:hAnsi="宋体" w:eastAsia="宋体"/>
                <w:b w:val="0"/>
                <w:sz w:val="22"/>
                <w:szCs w:val="32"/>
              </w:rPr>
              <w:t>_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业务管理人员</w:t>
            </w:r>
            <w:r>
              <w:rPr>
                <w:rFonts w:ascii="宋体" w:hAnsi="宋体" w:eastAsia="宋体"/>
                <w:b w:val="0"/>
                <w:sz w:val="21"/>
              </w:rPr>
              <w:t>签名：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__________________</w:t>
            </w:r>
            <w:r>
              <w:rPr>
                <w:rFonts w:ascii="宋体" w:hAnsi="宋体" w:eastAsia="宋体"/>
                <w:b w:val="0"/>
                <w:sz w:val="22"/>
                <w:szCs w:val="32"/>
              </w:rPr>
              <w:t>_</w:t>
            </w:r>
          </w:p>
          <w:p>
            <w:pPr>
              <w:spacing w:before="160" w:after="40" w:line="240" w:lineRule="auto"/>
              <w:jc w:val="left"/>
            </w:pPr>
          </w:p>
          <w:p>
            <w:pPr>
              <w:spacing w:before="160" w:after="40" w:line="240" w:lineRule="auto"/>
              <w:ind w:firstLine="5670" w:firstLineChars="2700"/>
              <w:jc w:val="left"/>
              <w:rPr>
                <w:rFonts w:ascii="宋体" w:hAnsi="宋体" w:eastAsia="宋体"/>
                <w:b w:val="0"/>
                <w:sz w:val="21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单位公章：</w:t>
            </w:r>
          </w:p>
          <w:p>
            <w:pPr>
              <w:spacing w:before="40" w:after="40" w:line="240" w:lineRule="auto"/>
              <w:ind w:firstLine="5670" w:firstLineChars="2700"/>
              <w:jc w:val="left"/>
              <w:rPr>
                <w:rFonts w:ascii="黑体" w:hAnsi="黑体" w:eastAsia="黑体"/>
                <w:b/>
                <w:sz w:val="24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日期：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_______</w:t>
            </w:r>
            <w:r>
              <w:rPr>
                <w:rFonts w:ascii="宋体" w:hAnsi="宋体" w:eastAsia="宋体"/>
                <w:b w:val="0"/>
                <w:sz w:val="21"/>
              </w:rPr>
              <w:t>年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____</w:t>
            </w:r>
            <w:r>
              <w:rPr>
                <w:rFonts w:ascii="宋体" w:hAnsi="宋体" w:eastAsia="宋体"/>
                <w:b w:val="0"/>
                <w:sz w:val="21"/>
              </w:rPr>
              <w:t>月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8"/>
              </w:rPr>
              <w:t>____</w:t>
            </w:r>
            <w:r>
              <w:rPr>
                <w:rFonts w:ascii="宋体" w:hAnsi="宋体" w:eastAsia="宋体"/>
                <w:b w:val="0"/>
                <w:sz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976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before="40" w:after="4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黑体" w:hAnsi="黑体" w:eastAsia="黑体"/>
                <w:b/>
                <w:sz w:val="20"/>
                <w:szCs w:val="24"/>
              </w:rPr>
              <w:t>说明：</w:t>
            </w:r>
          </w:p>
          <w:p>
            <w:pPr>
              <w:spacing w:before="40" w:after="40" w:line="240" w:lineRule="auto"/>
              <w:jc w:val="left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/>
                <w:b w:val="0"/>
                <w:sz w:val="20"/>
                <w:szCs w:val="24"/>
              </w:rPr>
              <w:t>1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  <w:lang w:eastAsia="zh-CN"/>
              </w:rPr>
              <w:t>.</w:t>
            </w:r>
            <w:r>
              <w:rPr>
                <w:rFonts w:ascii="宋体" w:hAnsi="宋体" w:eastAsia="宋体"/>
                <w:b w:val="0"/>
                <w:sz w:val="20"/>
                <w:szCs w:val="24"/>
              </w:rPr>
              <w:t>本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  <w:lang w:eastAsia="zh-CN"/>
              </w:rPr>
              <w:t>表</w:t>
            </w:r>
            <w:r>
              <w:rPr>
                <w:rFonts w:ascii="宋体" w:hAnsi="宋体" w:eastAsia="宋体"/>
                <w:b w:val="0"/>
                <w:sz w:val="20"/>
                <w:szCs w:val="24"/>
              </w:rPr>
              <w:t>正反面打印在一张A4纸上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/>
                <w:b w:val="0"/>
                <w:sz w:val="20"/>
                <w:szCs w:val="20"/>
                <w:lang w:val="en-US" w:eastAsia="zh-CN"/>
              </w:rPr>
              <w:t>标“＊”的为必填项，选择项目应在“□</w:t>
            </w:r>
            <w:r>
              <w:rPr>
                <w:rFonts w:hint="eastAsia" w:ascii="宋体" w:hAnsi="宋体" w:eastAsia="宋体"/>
                <w:b w:val="0"/>
                <w:sz w:val="20"/>
                <w:szCs w:val="20"/>
                <w:lang w:val="en-US" w:eastAsia="zh-CN"/>
              </w:rPr>
              <w:t>”处打“√”</w:t>
            </w:r>
            <w:r>
              <w:rPr>
                <w:rFonts w:hint="eastAsia" w:ascii="宋体" w:hAnsi="宋体" w:eastAsia="宋体"/>
                <w:b w:val="0"/>
                <w:sz w:val="21"/>
                <w:lang w:eastAsia="zh-CN"/>
              </w:rPr>
              <w:t>。</w:t>
            </w:r>
          </w:p>
          <w:p>
            <w:pPr>
              <w:spacing w:before="40" w:after="40" w:line="240" w:lineRule="auto"/>
              <w:ind w:left="200" w:hanging="200" w:hangingChars="100"/>
              <w:jc w:val="left"/>
              <w:rPr>
                <w:rFonts w:hint="eastAsia" w:ascii="宋体" w:hAnsi="宋体" w:eastAsia="宋体"/>
                <w:b w:val="0"/>
                <w:sz w:val="20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20"/>
                <w:szCs w:val="24"/>
              </w:rPr>
              <w:t>2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  <w:lang w:eastAsia="zh-CN"/>
              </w:rPr>
              <w:t>.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  <w:lang w:val="en-US" w:eastAsia="zh-CN"/>
              </w:rPr>
              <w:t>邀请单位为招收外国留学生的高校或其他教育机构的，除统一社会信用代码外，还应当填写教育部统一编制的10位学校（机构）标识码。</w:t>
            </w:r>
          </w:p>
          <w:p>
            <w:pPr>
              <w:spacing w:before="40" w:after="40" w:line="240" w:lineRule="auto"/>
              <w:ind w:left="200" w:hanging="200" w:hangingChars="100"/>
              <w:jc w:val="left"/>
              <w:rPr>
                <w:rFonts w:hint="eastAsia" w:ascii="宋体" w:hAnsi="宋体" w:eastAsia="宋体"/>
                <w:b w:val="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szCs w:val="24"/>
                <w:lang w:val="en-US" w:eastAsia="zh-CN"/>
              </w:rPr>
              <w:t>3.单位住所所在地填写示例：北京市海淀区中关村街道。</w:t>
            </w:r>
          </w:p>
          <w:p>
            <w:pPr>
              <w:spacing w:before="40" w:after="40" w:line="240" w:lineRule="auto"/>
              <w:ind w:left="200" w:hanging="200" w:hangingChars="100"/>
              <w:jc w:val="left"/>
              <w:rPr>
                <w:rFonts w:hint="eastAsia" w:ascii="宋体" w:hAnsi="宋体" w:eastAsia="宋体"/>
                <w:b w:val="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szCs w:val="24"/>
                <w:lang w:val="en-US" w:eastAsia="zh-CN"/>
              </w:rPr>
              <w:t>4.如开通网办业务，须填写业务经办人员信息。如开通口岸签证网办业务，还须填写业务管理人员信息。</w:t>
            </w:r>
          </w:p>
          <w:p>
            <w:pPr>
              <w:spacing w:before="40" w:after="40" w:line="240" w:lineRule="auto"/>
              <w:ind w:left="200" w:hanging="200" w:hangingChars="100"/>
              <w:jc w:val="left"/>
              <w:rPr>
                <w:rFonts w:hint="eastAsia" w:ascii="宋体" w:hAnsi="宋体" w:eastAsia="宋体"/>
                <w:b w:val="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szCs w:val="24"/>
                <w:lang w:val="en-US" w:eastAsia="zh-CN"/>
              </w:rPr>
              <w:t>5.委托中介服务机构有效期应与委托合同上记载内容保持一致。</w:t>
            </w:r>
          </w:p>
          <w:p>
            <w:pPr>
              <w:spacing w:before="40" w:after="40" w:line="240" w:lineRule="auto"/>
              <w:ind w:left="200" w:hanging="200" w:hangingChars="100"/>
              <w:jc w:val="left"/>
              <w:rPr>
                <w:rFonts w:hint="eastAsia" w:ascii="宋体" w:hAnsi="宋体" w:eastAsia="宋体"/>
                <w:b w:val="0"/>
                <w:sz w:val="20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szCs w:val="24"/>
                <w:lang w:val="en-US" w:eastAsia="zh-CN"/>
              </w:rPr>
              <w:t>6.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</w:rPr>
              <w:t>如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  <w:lang w:eastAsia="zh-CN"/>
              </w:rPr>
              <w:t>业务经办人员、委托中介服务机构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</w:rPr>
              <w:t>较多，可另附名单并加盖单位公章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  <w:lang w:eastAsia="zh-CN"/>
              </w:rPr>
              <w:t>，基本要素应与本表保持一致。</w:t>
            </w:r>
          </w:p>
          <w:p>
            <w:pPr>
              <w:spacing w:before="40" w:after="40" w:line="240" w:lineRule="auto"/>
              <w:ind w:left="200" w:hanging="200" w:hangingChars="100"/>
              <w:jc w:val="left"/>
              <w:rPr>
                <w:rFonts w:hint="default" w:ascii="宋体" w:hAnsi="宋体" w:eastAsia="宋体"/>
                <w:b w:val="0"/>
                <w:sz w:val="19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0"/>
                <w:szCs w:val="24"/>
                <w:lang w:val="en-US" w:eastAsia="zh-CN"/>
              </w:rPr>
              <w:t>7.</w:t>
            </w:r>
            <w:r>
              <w:rPr>
                <w:rFonts w:ascii="宋体" w:hAnsi="宋体" w:eastAsia="宋体"/>
                <w:b w:val="0"/>
                <w:sz w:val="20"/>
                <w:szCs w:val="24"/>
              </w:rPr>
              <w:t>填写后加盖单位公章，并由法定代表人（或负责人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  <w:lang w:eastAsia="zh-CN"/>
              </w:rPr>
              <w:t>、有权签字人</w:t>
            </w:r>
            <w:r>
              <w:rPr>
                <w:rFonts w:ascii="宋体" w:hAnsi="宋体" w:eastAsia="宋体"/>
                <w:b w:val="0"/>
                <w:sz w:val="20"/>
                <w:szCs w:val="24"/>
              </w:rPr>
              <w:t>）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  <w:lang w:eastAsia="zh-CN"/>
              </w:rPr>
              <w:t>、业务经办和管理人员</w:t>
            </w:r>
            <w:r>
              <w:rPr>
                <w:rFonts w:ascii="宋体" w:hAnsi="宋体" w:eastAsia="宋体"/>
                <w:b w:val="0"/>
                <w:sz w:val="20"/>
                <w:szCs w:val="24"/>
              </w:rPr>
              <w:t>签名。</w:t>
            </w:r>
            <w:r>
              <w:rPr>
                <w:rFonts w:hint="eastAsia" w:ascii="宋体" w:hAnsi="宋体" w:eastAsia="宋体"/>
                <w:b w:val="0"/>
                <w:sz w:val="20"/>
                <w:szCs w:val="24"/>
                <w:lang w:val="en-US" w:eastAsia="zh-CN"/>
              </w:rPr>
              <w:t>外交或领事机构、政府间国际组织驻华机构、外国驻华新闻机构无须加盖单位公章。</w:t>
            </w:r>
            <w:bookmarkStart w:id="0" w:name="_GoBack"/>
            <w:bookmarkEnd w:id="0"/>
          </w:p>
        </w:tc>
      </w:tr>
    </w:tbl>
    <w:p>
      <w:pPr>
        <w:rPr>
          <w:lang w:val="en-US" w:eastAsia="en-US"/>
        </w:rPr>
      </w:pPr>
    </w:p>
    <w:sectPr>
      <w:headerReference r:id="rId4" w:type="first"/>
      <w:headerReference r:id="rId3" w:type="default"/>
      <w:pgSz w:w="11906" w:h="16838"/>
      <w:pgMar w:top="1134" w:right="1134" w:bottom="850" w:left="113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pBdr>
        <w:bottom w:val="none" w:color="auto" w:sz="0" w:space="0"/>
      </w:pBdr>
      <w:rPr>
        <w:rFonts w:hint="eastAsia" w:ascii="黑体" w:hAnsi="黑体" w:eastAsia="黑体" w:cs="黑体"/>
        <w:sz w:val="32"/>
        <w:szCs w:val="32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pBdr>
        <w:bottom w:val="none" w:color="auto" w:sz="0" w:space="0"/>
      </w:pBdr>
      <w:rPr>
        <w:rFonts w:hint="default" w:ascii="Times New Roman" w:hAnsi="Times New Roman" w:eastAsia="黑体" w:cs="Times New Roman"/>
        <w:sz w:val="32"/>
        <w:szCs w:val="32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015F9B98"/>
    <w:multiLevelType w:val="singleLevel"/>
    <w:tmpl w:val="015F9B9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39D1"/>
    <w:rsid w:val="00B47730"/>
    <w:rsid w:val="00CB0664"/>
    <w:rsid w:val="00FC693F"/>
    <w:rsid w:val="09531585"/>
    <w:rsid w:val="0AEA0ED0"/>
    <w:rsid w:val="0C082F94"/>
    <w:rsid w:val="0DC1133A"/>
    <w:rsid w:val="10EA5463"/>
    <w:rsid w:val="15480F24"/>
    <w:rsid w:val="17917EBD"/>
    <w:rsid w:val="181152BC"/>
    <w:rsid w:val="1FB0026E"/>
    <w:rsid w:val="23D744B8"/>
    <w:rsid w:val="2F277ACF"/>
    <w:rsid w:val="304B3D31"/>
    <w:rsid w:val="35C877C5"/>
    <w:rsid w:val="3D7A2FBF"/>
    <w:rsid w:val="4D013B8F"/>
    <w:rsid w:val="4DBC0DC0"/>
    <w:rsid w:val="4EBE2216"/>
    <w:rsid w:val="512C7ED8"/>
    <w:rsid w:val="5DAC4438"/>
    <w:rsid w:val="5E031BAC"/>
    <w:rsid w:val="5F760FF3"/>
    <w:rsid w:val="61DD4A22"/>
    <w:rsid w:val="66103042"/>
    <w:rsid w:val="707D0DB5"/>
    <w:rsid w:val="72E65A1F"/>
    <w:rsid w:val="78101955"/>
    <w:rsid w:val="78FC2E8E"/>
    <w:rsid w:val="7B9C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caoxu</cp:lastModifiedBy>
  <cp:lastPrinted>2026-10-26T11:31:00Z</cp:lastPrinted>
  <dcterms:modified xsi:type="dcterms:W3CDTF">2026-10-30T08:30:37Z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001191440101MA9Y9T4H7A00000","ProduceID":"700b1840a8bc4bc083eeb5a2baf120b3","ReservedCode1":"08eb85a43b95aa5b8b54b64e4059bac3ca5e64efc6319f7892c78b39ba02394f","ContentPropagator":"001191440101MA9Y9T4H7A00000","PropagateID":"700b1840a8bc4bc083eeb5a2baf120b3","ReservedCode2":"08eb85a43b95aa5b8b54b64e4059bac3ca5e64efc6319f7892c78b39ba02394f"}</vt:lpwstr>
  </property>
  <property fmtid="{D5CDD505-2E9C-101B-9397-08002B2CF9AE}" pid="3" name="KSOProductBuildVer">
    <vt:lpwstr>2052-11.8.2.8621</vt:lpwstr>
  </property>
</Properties>
</file>