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简体"/>
          <w:bCs/>
          <w:sz w:val="44"/>
          <w:szCs w:val="44"/>
        </w:rPr>
      </w:pPr>
      <w:r>
        <w:rPr>
          <w:rFonts w:eastAsia="方正小标宋简体"/>
          <w:bCs/>
          <w:sz w:val="44"/>
          <w:szCs w:val="44"/>
        </w:rPr>
        <w:t>西藏出入境边防检查总站</w:t>
      </w:r>
    </w:p>
    <w:p>
      <w:pPr>
        <w:spacing w:line="540" w:lineRule="exact"/>
        <w:jc w:val="center"/>
        <w:rPr>
          <w:rFonts w:eastAsia="方正小标宋简体"/>
          <w:sz w:val="44"/>
          <w:szCs w:val="44"/>
          <w:shd w:val="clear" w:color="auto" w:fill="FFFFFF"/>
        </w:rPr>
      </w:pPr>
      <w:r>
        <w:rPr>
          <w:rFonts w:eastAsia="方正小标宋简体"/>
          <w:bCs/>
          <w:sz w:val="44"/>
          <w:szCs w:val="44"/>
        </w:rPr>
        <w:t>2023年度</w:t>
      </w:r>
      <w:r>
        <w:rPr>
          <w:rFonts w:hint="eastAsia" w:eastAsia="方正小标宋简体"/>
          <w:sz w:val="44"/>
          <w:szCs w:val="44"/>
          <w:shd w:val="clear" w:color="auto" w:fill="FFFFFF"/>
        </w:rPr>
        <w:t>补充</w:t>
      </w:r>
      <w:r>
        <w:rPr>
          <w:rFonts w:eastAsia="方正小标宋简体"/>
          <w:sz w:val="44"/>
          <w:szCs w:val="44"/>
          <w:shd w:val="clear" w:color="auto" w:fill="FFFFFF"/>
        </w:rPr>
        <w:t>录用公务员面试公告</w:t>
      </w:r>
    </w:p>
    <w:p>
      <w:pPr>
        <w:shd w:val="solid" w:color="FFFFFF" w:fill="auto"/>
        <w:autoSpaceDN w:val="0"/>
        <w:spacing w:line="540" w:lineRule="exact"/>
        <w:ind w:firstLine="640"/>
        <w:rPr>
          <w:rFonts w:eastAsia="仿宋_GB2312"/>
          <w:sz w:val="32"/>
          <w:szCs w:val="32"/>
          <w:shd w:val="clear" w:color="auto" w:fill="FFFFFF"/>
        </w:rPr>
      </w:pP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根据公务员录用工作有关规定，西藏出入境边防检查总站定于2023年</w:t>
      </w:r>
      <w:r>
        <w:rPr>
          <w:rFonts w:hint="eastAsia" w:eastAsia="仿宋_GB2312"/>
          <w:sz w:val="32"/>
          <w:szCs w:val="32"/>
          <w:shd w:val="clear" w:color="auto" w:fill="FFFFFF"/>
        </w:rPr>
        <w:t>6</w:t>
      </w:r>
      <w:r>
        <w:rPr>
          <w:rFonts w:eastAsia="仿宋_GB2312"/>
          <w:sz w:val="32"/>
          <w:szCs w:val="32"/>
          <w:shd w:val="clear" w:color="auto" w:fill="FFFFFF"/>
        </w:rPr>
        <w:t>月</w:t>
      </w:r>
      <w:r>
        <w:rPr>
          <w:rFonts w:hint="eastAsia" w:eastAsia="仿宋_GB2312"/>
          <w:sz w:val="32"/>
          <w:szCs w:val="32"/>
          <w:shd w:val="clear" w:color="auto" w:fill="FFFFFF"/>
        </w:rPr>
        <w:t>16</w:t>
      </w:r>
      <w:r>
        <w:rPr>
          <w:rFonts w:eastAsia="仿宋_GB2312"/>
          <w:sz w:val="32"/>
          <w:szCs w:val="32"/>
          <w:shd w:val="clear" w:color="auto" w:fill="FFFFFF"/>
        </w:rPr>
        <w:t>日至</w:t>
      </w:r>
      <w:r>
        <w:rPr>
          <w:rFonts w:hint="eastAsia" w:eastAsia="仿宋_GB2312"/>
          <w:sz w:val="32"/>
          <w:szCs w:val="32"/>
          <w:shd w:val="clear" w:color="auto" w:fill="FFFFFF"/>
        </w:rPr>
        <w:t>6</w:t>
      </w:r>
      <w:r>
        <w:rPr>
          <w:rFonts w:eastAsia="仿宋_GB2312"/>
          <w:sz w:val="32"/>
          <w:szCs w:val="32"/>
          <w:shd w:val="clear" w:color="auto" w:fill="FFFFFF"/>
        </w:rPr>
        <w:t>月</w:t>
      </w:r>
      <w:r>
        <w:rPr>
          <w:rFonts w:hint="eastAsia" w:eastAsia="仿宋_GB2312"/>
          <w:sz w:val="32"/>
          <w:szCs w:val="32"/>
          <w:shd w:val="clear" w:color="auto" w:fill="FFFFFF"/>
        </w:rPr>
        <w:t>20</w:t>
      </w:r>
      <w:r>
        <w:rPr>
          <w:rFonts w:eastAsia="仿宋_GB2312"/>
          <w:sz w:val="32"/>
          <w:szCs w:val="32"/>
          <w:shd w:val="clear" w:color="auto" w:fill="FFFFFF"/>
        </w:rPr>
        <w:t>日统一组织开展</w:t>
      </w:r>
      <w:r>
        <w:rPr>
          <w:rFonts w:hint="eastAsia" w:eastAsia="仿宋_GB2312"/>
          <w:sz w:val="32"/>
          <w:szCs w:val="32"/>
          <w:shd w:val="clear" w:color="auto" w:fill="FFFFFF"/>
        </w:rPr>
        <w:t>补充</w:t>
      </w:r>
      <w:r>
        <w:rPr>
          <w:rFonts w:eastAsia="仿宋_GB2312"/>
          <w:sz w:val="32"/>
          <w:szCs w:val="32"/>
          <w:shd w:val="clear" w:color="auto" w:fill="FFFFFF"/>
        </w:rPr>
        <w:t>录用公务员资格复审、面试、心理素质测评、体能测评、体检等环节相关工作。现就有关事宜公告如下。</w:t>
      </w:r>
    </w:p>
    <w:p>
      <w:pPr>
        <w:shd w:val="solid" w:color="FFFFFF" w:fill="auto"/>
        <w:autoSpaceDN w:val="0"/>
        <w:spacing w:line="540" w:lineRule="exact"/>
        <w:ind w:left="1363" w:hanging="720"/>
        <w:rPr>
          <w:rFonts w:eastAsia="黑体"/>
          <w:sz w:val="32"/>
          <w:szCs w:val="32"/>
          <w:shd w:val="clear" w:color="auto" w:fill="FFFFFF"/>
        </w:rPr>
      </w:pPr>
      <w:r>
        <w:rPr>
          <w:rFonts w:eastAsia="黑体"/>
          <w:sz w:val="32"/>
          <w:szCs w:val="32"/>
          <w:shd w:val="clear" w:color="auto" w:fill="FFFFFF"/>
        </w:rPr>
        <w:t>一、面试人员名单</w:t>
      </w:r>
    </w:p>
    <w:p>
      <w:pPr>
        <w:spacing w:line="540" w:lineRule="exact"/>
        <w:ind w:left="1363" w:hanging="720"/>
        <w:rPr>
          <w:shd w:val="clear" w:color="auto" w:fill="FFFFFF"/>
        </w:rPr>
      </w:pPr>
      <w:r>
        <w:rPr>
          <w:rFonts w:eastAsia="仿宋_GB2312"/>
          <w:kern w:val="0"/>
          <w:sz w:val="32"/>
          <w:szCs w:val="32"/>
        </w:rPr>
        <w:t>面试人员名单详见附件</w:t>
      </w:r>
      <w:r>
        <w:rPr>
          <w:rFonts w:hint="eastAsia" w:eastAsia="仿宋_GB2312"/>
          <w:kern w:val="0"/>
          <w:sz w:val="32"/>
          <w:szCs w:val="32"/>
        </w:rPr>
        <w:t>1</w:t>
      </w:r>
      <w:r>
        <w:rPr>
          <w:rFonts w:eastAsia="仿宋_GB2312"/>
          <w:kern w:val="0"/>
          <w:sz w:val="32"/>
          <w:szCs w:val="32"/>
        </w:rPr>
        <w:t>。</w:t>
      </w:r>
    </w:p>
    <w:p>
      <w:pPr>
        <w:shd w:val="solid" w:color="FFFFFF" w:fill="auto"/>
        <w:autoSpaceDN w:val="0"/>
        <w:spacing w:line="540" w:lineRule="exact"/>
        <w:ind w:firstLine="643"/>
        <w:rPr>
          <w:rFonts w:eastAsia="黑体"/>
          <w:sz w:val="32"/>
          <w:szCs w:val="32"/>
          <w:shd w:val="clear" w:color="auto" w:fill="FFFFFF"/>
        </w:rPr>
      </w:pPr>
      <w:r>
        <w:rPr>
          <w:rFonts w:eastAsia="黑体"/>
          <w:sz w:val="32"/>
          <w:szCs w:val="32"/>
          <w:shd w:val="clear" w:color="auto" w:fill="FFFFFF"/>
        </w:rPr>
        <w:t>二、面试地点</w:t>
      </w:r>
    </w:p>
    <w:p>
      <w:pPr>
        <w:shd w:val="solid" w:color="FFFFFF" w:fill="auto"/>
        <w:autoSpaceDN w:val="0"/>
        <w:spacing w:line="540" w:lineRule="exact"/>
        <w:ind w:firstLine="643"/>
        <w:rPr>
          <w:rFonts w:eastAsia="黑体"/>
          <w:b/>
          <w:bCs/>
          <w:sz w:val="32"/>
          <w:szCs w:val="32"/>
          <w:shd w:val="clear" w:color="auto" w:fill="FFFFFF"/>
        </w:rPr>
      </w:pPr>
      <w:r>
        <w:rPr>
          <w:rFonts w:eastAsia="仿宋_GB2312"/>
          <w:sz w:val="32"/>
          <w:szCs w:val="32"/>
          <w:shd w:val="clear" w:color="auto" w:fill="FFFFFF"/>
        </w:rPr>
        <w:t>四川省成都市。</w:t>
      </w:r>
    </w:p>
    <w:p>
      <w:pPr>
        <w:shd w:val="solid" w:color="FFFFFF" w:fill="auto"/>
        <w:autoSpaceDN w:val="0"/>
        <w:spacing w:line="540" w:lineRule="exact"/>
        <w:ind w:firstLine="640"/>
        <w:rPr>
          <w:rFonts w:eastAsia="黑体"/>
          <w:sz w:val="32"/>
          <w:szCs w:val="32"/>
          <w:shd w:val="clear" w:color="auto" w:fill="FFFFFF"/>
        </w:rPr>
      </w:pPr>
      <w:r>
        <w:rPr>
          <w:rFonts w:hint="eastAsia" w:eastAsia="黑体"/>
          <w:sz w:val="32"/>
          <w:szCs w:val="32"/>
          <w:shd w:val="clear" w:color="auto" w:fill="FFFFFF"/>
        </w:rPr>
        <w:t>三</w:t>
      </w:r>
      <w:r>
        <w:rPr>
          <w:rFonts w:eastAsia="黑体"/>
          <w:sz w:val="32"/>
          <w:szCs w:val="32"/>
          <w:shd w:val="clear" w:color="auto" w:fill="FFFFFF"/>
        </w:rPr>
        <w:t>、资格复审</w:t>
      </w:r>
    </w:p>
    <w:p>
      <w:pPr>
        <w:shd w:val="solid" w:color="FFFFFF" w:fill="auto"/>
        <w:autoSpaceDN w:val="0"/>
        <w:spacing w:line="540" w:lineRule="exact"/>
        <w:ind w:firstLine="640"/>
        <w:rPr>
          <w:rFonts w:eastAsia="黑体"/>
          <w:sz w:val="32"/>
          <w:szCs w:val="32"/>
          <w:shd w:val="clear" w:color="auto" w:fill="FFFFFF"/>
        </w:rPr>
      </w:pPr>
      <w:r>
        <w:rPr>
          <w:rFonts w:hint="eastAsia" w:ascii="仿宋_GB2312" w:hAnsi="仿宋" w:eastAsia="仿宋_GB2312"/>
          <w:b/>
          <w:sz w:val="32"/>
          <w:szCs w:val="32"/>
        </w:rPr>
        <w:t>资格复审分为线上资格复审及现场资格复审两个环节。</w:t>
      </w:r>
    </w:p>
    <w:p>
      <w:pPr>
        <w:spacing w:line="540" w:lineRule="exact"/>
        <w:ind w:firstLine="643" w:firstLineChars="200"/>
        <w:rPr>
          <w:rFonts w:eastAsia="仿宋_GB2312"/>
          <w:sz w:val="32"/>
          <w:szCs w:val="32"/>
        </w:rPr>
      </w:pPr>
      <w:r>
        <w:rPr>
          <w:rFonts w:hint="eastAsia" w:eastAsia="楷体_GB2312"/>
          <w:b/>
          <w:sz w:val="32"/>
          <w:szCs w:val="32"/>
        </w:rPr>
        <w:t>（一）线上资格复审</w:t>
      </w:r>
    </w:p>
    <w:p>
      <w:pPr>
        <w:spacing w:line="540" w:lineRule="exact"/>
        <w:ind w:firstLine="643" w:firstLineChars="200"/>
        <w:rPr>
          <w:rFonts w:eastAsia="黑体"/>
          <w:sz w:val="32"/>
          <w:szCs w:val="32"/>
        </w:rPr>
      </w:pPr>
      <w:r>
        <w:rPr>
          <w:rFonts w:eastAsia="仿宋_GB2312"/>
          <w:b/>
          <w:sz w:val="32"/>
          <w:szCs w:val="32"/>
        </w:rPr>
        <w:t>请考生于2023年</w:t>
      </w:r>
      <w:r>
        <w:rPr>
          <w:rFonts w:hint="eastAsia" w:eastAsia="仿宋_GB2312"/>
          <w:b/>
          <w:sz w:val="32"/>
          <w:szCs w:val="32"/>
        </w:rPr>
        <w:t>6</w:t>
      </w:r>
      <w:r>
        <w:rPr>
          <w:rFonts w:eastAsia="仿宋_GB2312"/>
          <w:b/>
          <w:sz w:val="32"/>
          <w:szCs w:val="32"/>
        </w:rPr>
        <w:t>月</w:t>
      </w:r>
      <w:r>
        <w:rPr>
          <w:rFonts w:hint="eastAsia" w:eastAsia="仿宋_GB2312"/>
          <w:b/>
          <w:sz w:val="32"/>
          <w:szCs w:val="32"/>
        </w:rPr>
        <w:t>16</w:t>
      </w:r>
      <w:r>
        <w:rPr>
          <w:rFonts w:eastAsia="仿宋_GB2312"/>
          <w:b/>
          <w:sz w:val="32"/>
          <w:szCs w:val="32"/>
        </w:rPr>
        <w:t>日</w:t>
      </w:r>
      <w:r>
        <w:rPr>
          <w:rFonts w:hint="eastAsia" w:eastAsia="仿宋_GB2312"/>
          <w:b/>
          <w:sz w:val="32"/>
          <w:szCs w:val="32"/>
        </w:rPr>
        <w:t>8</w:t>
      </w:r>
      <w:r>
        <w:rPr>
          <w:rFonts w:eastAsia="仿宋_GB2312"/>
          <w:b/>
          <w:sz w:val="32"/>
          <w:szCs w:val="32"/>
        </w:rPr>
        <w:t>:00前</w:t>
      </w:r>
      <w:r>
        <w:rPr>
          <w:rFonts w:hint="eastAsia" w:eastAsia="仿宋_GB2312"/>
          <w:bCs/>
          <w:sz w:val="32"/>
          <w:szCs w:val="32"/>
        </w:rPr>
        <w:t>通过互联网将</w:t>
      </w:r>
      <w:r>
        <w:rPr>
          <w:rFonts w:eastAsia="仿宋_GB2312"/>
          <w:bCs/>
          <w:sz w:val="32"/>
          <w:szCs w:val="32"/>
        </w:rPr>
        <w:t>以</w:t>
      </w:r>
      <w:r>
        <w:rPr>
          <w:rFonts w:eastAsia="仿宋_GB2312"/>
          <w:sz w:val="32"/>
          <w:szCs w:val="32"/>
        </w:rPr>
        <w:t>下材料</w:t>
      </w:r>
      <w:r>
        <w:rPr>
          <w:rFonts w:hint="eastAsia" w:eastAsia="仿宋_GB2312"/>
          <w:sz w:val="32"/>
          <w:szCs w:val="32"/>
        </w:rPr>
        <w:t>发送至总站招录专用邮箱xzbjzzzzc@163.com，发送后请注意查收审核结果</w:t>
      </w:r>
      <w:r>
        <w:rPr>
          <w:rFonts w:eastAsia="仿宋_GB2312"/>
          <w:sz w:val="32"/>
          <w:szCs w:val="32"/>
        </w:rPr>
        <w:t>。</w:t>
      </w:r>
      <w:r>
        <w:rPr>
          <w:rFonts w:eastAsia="黑体"/>
          <w:sz w:val="32"/>
          <w:szCs w:val="32"/>
        </w:rPr>
        <w:t>未按照规定时间</w:t>
      </w:r>
      <w:r>
        <w:rPr>
          <w:rFonts w:hint="eastAsia" w:eastAsia="黑体"/>
          <w:sz w:val="32"/>
          <w:szCs w:val="32"/>
        </w:rPr>
        <w:t>发送</w:t>
      </w:r>
      <w:r>
        <w:rPr>
          <w:rFonts w:eastAsia="黑体"/>
          <w:sz w:val="32"/>
          <w:szCs w:val="32"/>
        </w:rPr>
        <w:t>相关材料的考生，将视为放弃面试资格</w:t>
      </w:r>
      <w:r>
        <w:rPr>
          <w:rFonts w:hint="eastAsia" w:eastAsia="黑体"/>
          <w:sz w:val="32"/>
          <w:szCs w:val="32"/>
        </w:rPr>
        <w:t>。</w:t>
      </w:r>
    </w:p>
    <w:p>
      <w:pPr>
        <w:spacing w:line="540" w:lineRule="exact"/>
        <w:ind w:firstLine="640" w:firstLineChars="200"/>
        <w:rPr>
          <w:rFonts w:eastAsia="仿宋_GB2312"/>
          <w:kern w:val="0"/>
          <w:sz w:val="32"/>
          <w:szCs w:val="32"/>
        </w:rPr>
      </w:pPr>
      <w:r>
        <w:rPr>
          <w:rFonts w:hint="eastAsia" w:eastAsia="仿宋_GB2312"/>
          <w:kern w:val="0"/>
          <w:sz w:val="32"/>
          <w:szCs w:val="32"/>
        </w:rPr>
        <w:t>1.</w:t>
      </w:r>
      <w:r>
        <w:rPr>
          <w:rFonts w:eastAsia="仿宋_GB2312"/>
          <w:kern w:val="0"/>
          <w:sz w:val="32"/>
          <w:szCs w:val="32"/>
        </w:rPr>
        <w:t>本人身份证、学生证。</w:t>
      </w:r>
    </w:p>
    <w:p>
      <w:pPr>
        <w:spacing w:line="540" w:lineRule="exact"/>
        <w:ind w:firstLine="640" w:firstLineChars="200"/>
        <w:rPr>
          <w:rFonts w:eastAsia="仿宋_GB2312"/>
          <w:kern w:val="0"/>
          <w:sz w:val="32"/>
          <w:szCs w:val="32"/>
        </w:rPr>
      </w:pPr>
      <w:r>
        <w:rPr>
          <w:rFonts w:hint="eastAsia" w:eastAsia="仿宋_GB2312"/>
          <w:kern w:val="0"/>
          <w:sz w:val="32"/>
          <w:szCs w:val="32"/>
        </w:rPr>
        <w:t>2.</w:t>
      </w:r>
      <w:r>
        <w:rPr>
          <w:rFonts w:eastAsia="仿宋_GB2312"/>
          <w:kern w:val="0"/>
          <w:sz w:val="32"/>
          <w:szCs w:val="32"/>
        </w:rPr>
        <w:t>1寸彩色证件照。</w:t>
      </w:r>
    </w:p>
    <w:p>
      <w:pPr>
        <w:spacing w:line="540" w:lineRule="exact"/>
        <w:ind w:firstLine="640" w:firstLineChars="200"/>
        <w:rPr>
          <w:rFonts w:eastAsia="仿宋_GB2312"/>
          <w:kern w:val="0"/>
          <w:sz w:val="32"/>
          <w:szCs w:val="32"/>
        </w:rPr>
      </w:pPr>
      <w:r>
        <w:rPr>
          <w:rFonts w:hint="eastAsia" w:eastAsia="仿宋_GB2312"/>
          <w:kern w:val="0"/>
          <w:sz w:val="32"/>
          <w:szCs w:val="32"/>
        </w:rPr>
        <w:t>3.公共科目笔试</w:t>
      </w:r>
      <w:r>
        <w:rPr>
          <w:rFonts w:eastAsia="仿宋_GB2312"/>
          <w:kern w:val="0"/>
          <w:sz w:val="32"/>
          <w:szCs w:val="32"/>
        </w:rPr>
        <w:t>准考证。</w:t>
      </w:r>
    </w:p>
    <w:p>
      <w:pPr>
        <w:spacing w:line="540" w:lineRule="exact"/>
        <w:ind w:firstLine="640" w:firstLineChars="200"/>
        <w:rPr>
          <w:rFonts w:eastAsia="仿宋_GB2312"/>
          <w:kern w:val="0"/>
          <w:sz w:val="32"/>
          <w:szCs w:val="32"/>
        </w:rPr>
      </w:pPr>
      <w:r>
        <w:rPr>
          <w:rFonts w:hint="eastAsia" w:eastAsia="仿宋_GB2312"/>
          <w:kern w:val="0"/>
          <w:sz w:val="32"/>
          <w:szCs w:val="32"/>
        </w:rPr>
        <w:t>4.考试</w:t>
      </w:r>
      <w:r>
        <w:rPr>
          <w:rFonts w:eastAsia="仿宋_GB2312"/>
          <w:kern w:val="0"/>
          <w:sz w:val="32"/>
          <w:szCs w:val="32"/>
        </w:rPr>
        <w:t>报名登记表（双面打印</w:t>
      </w:r>
      <w:r>
        <w:rPr>
          <w:rFonts w:hint="eastAsia" w:eastAsia="仿宋_GB2312"/>
          <w:kern w:val="0"/>
          <w:sz w:val="32"/>
          <w:szCs w:val="32"/>
        </w:rPr>
        <w:t>，</w:t>
      </w:r>
      <w:r>
        <w:rPr>
          <w:rFonts w:eastAsia="仿宋_GB2312"/>
          <w:kern w:val="0"/>
          <w:sz w:val="32"/>
          <w:szCs w:val="32"/>
        </w:rPr>
        <w:t>如实填写个人学习、工作经历，时间必须连续，并注明各学习阶段是否在职学习，取得何种学历和学位；须与系统填报信息保持一致，不得更改、不得手写，确有需要更改的，应说明原因）。</w:t>
      </w:r>
    </w:p>
    <w:p>
      <w:pPr>
        <w:spacing w:line="540" w:lineRule="exact"/>
        <w:ind w:firstLine="640" w:firstLineChars="200"/>
        <w:rPr>
          <w:rFonts w:eastAsia="仿宋_GB2312"/>
          <w:kern w:val="0"/>
          <w:sz w:val="32"/>
          <w:szCs w:val="32"/>
        </w:rPr>
      </w:pPr>
      <w:r>
        <w:rPr>
          <w:rFonts w:hint="eastAsia" w:eastAsia="仿宋_GB2312"/>
          <w:kern w:val="0"/>
          <w:sz w:val="32"/>
          <w:szCs w:val="32"/>
        </w:rPr>
        <w:t>5.</w:t>
      </w:r>
      <w:r>
        <w:rPr>
          <w:rFonts w:eastAsia="仿宋_GB2312"/>
          <w:color w:val="000000" w:themeColor="text1"/>
          <w:kern w:val="0"/>
          <w:sz w:val="32"/>
          <w:szCs w:val="32"/>
          <w14:textFill>
            <w14:solidFill>
              <w14:schemeClr w14:val="tx1"/>
            </w14:solidFill>
          </w14:textFill>
        </w:rPr>
        <w:t>所在院校加盖公章的《报名推荐表》（双面打印</w:t>
      </w:r>
      <w:r>
        <w:rPr>
          <w:rFonts w:hint="eastAsia" w:eastAsia="仿宋_GB2312"/>
          <w:color w:val="000000" w:themeColor="text1"/>
          <w:kern w:val="0"/>
          <w:sz w:val="32"/>
          <w:szCs w:val="32"/>
          <w14:textFill>
            <w14:solidFill>
              <w14:schemeClr w14:val="tx1"/>
            </w14:solidFill>
          </w14:textFill>
        </w:rPr>
        <w:t>，</w:t>
      </w:r>
      <w:r>
        <w:rPr>
          <w:rFonts w:eastAsia="仿宋_GB2312"/>
          <w:color w:val="000000" w:themeColor="text1"/>
          <w:kern w:val="0"/>
          <w:sz w:val="32"/>
          <w:szCs w:val="32"/>
          <w14:textFill>
            <w14:solidFill>
              <w14:schemeClr w14:val="tx1"/>
            </w14:solidFill>
          </w14:textFill>
        </w:rPr>
        <w:t>贴好照片，注明培养方式）。</w:t>
      </w:r>
    </w:p>
    <w:p>
      <w:pPr>
        <w:spacing w:line="540" w:lineRule="exact"/>
        <w:ind w:firstLine="640" w:firstLineChars="200"/>
        <w:rPr>
          <w:rFonts w:eastAsia="仿宋_GB2312"/>
          <w:kern w:val="0"/>
          <w:sz w:val="32"/>
          <w:szCs w:val="32"/>
        </w:rPr>
      </w:pPr>
      <w:r>
        <w:rPr>
          <w:rFonts w:eastAsia="仿宋_GB2312"/>
          <w:kern w:val="0"/>
          <w:sz w:val="32"/>
          <w:szCs w:val="32"/>
        </w:rPr>
        <w:t>以上材料须清晰扫描，不具备扫描条件的也可拍照，每份文件分类</w:t>
      </w:r>
      <w:r>
        <w:rPr>
          <w:rFonts w:hint="eastAsia" w:eastAsia="仿宋_GB2312"/>
          <w:kern w:val="0"/>
          <w:sz w:val="32"/>
          <w:szCs w:val="32"/>
        </w:rPr>
        <w:t>命名、打包压缩后发送</w:t>
      </w:r>
      <w:r>
        <w:rPr>
          <w:rFonts w:eastAsia="仿宋_GB2312"/>
          <w:kern w:val="0"/>
          <w:sz w:val="32"/>
          <w:szCs w:val="32"/>
        </w:rPr>
        <w:t>。</w:t>
      </w:r>
    </w:p>
    <w:p>
      <w:pPr>
        <w:shd w:val="solid" w:color="FFFFFF" w:fill="auto"/>
        <w:autoSpaceDN w:val="0"/>
        <w:spacing w:line="540" w:lineRule="exact"/>
        <w:ind w:firstLine="640"/>
        <w:rPr>
          <w:rFonts w:eastAsia="仿宋_GB2312"/>
          <w:b/>
          <w:sz w:val="32"/>
          <w:szCs w:val="32"/>
          <w:shd w:val="clear" w:color="auto" w:fill="FFFFFF"/>
        </w:rPr>
      </w:pPr>
      <w:r>
        <w:rPr>
          <w:rFonts w:eastAsia="仿宋_GB2312"/>
          <w:b/>
          <w:sz w:val="32"/>
          <w:szCs w:val="32"/>
          <w:shd w:val="clear" w:color="auto" w:fill="FFFFFF"/>
        </w:rPr>
        <w:t>放弃参加面试的考生须填写《放弃面试</w:t>
      </w:r>
      <w:r>
        <w:rPr>
          <w:rFonts w:hint="eastAsia" w:eastAsia="仿宋_GB2312"/>
          <w:b/>
          <w:sz w:val="32"/>
          <w:szCs w:val="32"/>
          <w:shd w:val="clear" w:color="auto" w:fill="FFFFFF"/>
        </w:rPr>
        <w:t>资格</w:t>
      </w:r>
      <w:r>
        <w:rPr>
          <w:rFonts w:eastAsia="仿宋_GB2312"/>
          <w:b/>
          <w:sz w:val="32"/>
          <w:szCs w:val="32"/>
          <w:shd w:val="clear" w:color="auto" w:fill="FFFFFF"/>
        </w:rPr>
        <w:t>声明》，</w:t>
      </w:r>
      <w:r>
        <w:rPr>
          <w:rFonts w:hint="eastAsia" w:eastAsia="仿宋_GB2312"/>
          <w:b/>
          <w:sz w:val="32"/>
          <w:szCs w:val="32"/>
          <w:shd w:val="clear" w:color="auto" w:fill="FFFFFF"/>
        </w:rPr>
        <w:t>并</w:t>
      </w:r>
      <w:r>
        <w:rPr>
          <w:rFonts w:eastAsia="仿宋_GB2312"/>
          <w:b/>
          <w:sz w:val="32"/>
          <w:szCs w:val="32"/>
          <w:shd w:val="clear" w:color="auto" w:fill="FFFFFF"/>
        </w:rPr>
        <w:t>于</w:t>
      </w:r>
      <w:r>
        <w:rPr>
          <w:rFonts w:eastAsia="仿宋_GB2312"/>
          <w:b/>
          <w:kern w:val="0"/>
          <w:sz w:val="32"/>
          <w:szCs w:val="32"/>
        </w:rPr>
        <w:t>2023年</w:t>
      </w:r>
      <w:r>
        <w:rPr>
          <w:rFonts w:hint="eastAsia" w:eastAsia="仿宋_GB2312"/>
          <w:b/>
          <w:kern w:val="0"/>
          <w:sz w:val="32"/>
          <w:szCs w:val="32"/>
        </w:rPr>
        <w:t>6</w:t>
      </w:r>
      <w:r>
        <w:rPr>
          <w:rFonts w:eastAsia="仿宋_GB2312"/>
          <w:b/>
          <w:kern w:val="0"/>
          <w:sz w:val="32"/>
          <w:szCs w:val="32"/>
        </w:rPr>
        <w:t>月</w:t>
      </w:r>
      <w:r>
        <w:rPr>
          <w:rFonts w:hint="eastAsia" w:eastAsia="仿宋_GB2312"/>
          <w:b/>
          <w:kern w:val="0"/>
          <w:sz w:val="32"/>
          <w:szCs w:val="32"/>
        </w:rPr>
        <w:t>15</w:t>
      </w:r>
      <w:r>
        <w:rPr>
          <w:rFonts w:eastAsia="仿宋_GB2312"/>
          <w:b/>
          <w:kern w:val="0"/>
          <w:sz w:val="32"/>
          <w:szCs w:val="32"/>
        </w:rPr>
        <w:t>日17时前</w:t>
      </w:r>
      <w:r>
        <w:rPr>
          <w:rFonts w:hint="eastAsia" w:eastAsia="仿宋_GB2312"/>
          <w:b/>
          <w:kern w:val="0"/>
          <w:sz w:val="32"/>
          <w:szCs w:val="32"/>
        </w:rPr>
        <w:t>将</w:t>
      </w:r>
      <w:r>
        <w:rPr>
          <w:rFonts w:eastAsia="仿宋_GB2312"/>
          <w:b/>
          <w:sz w:val="32"/>
          <w:szCs w:val="32"/>
          <w:shd w:val="clear" w:color="auto" w:fill="FFFFFF"/>
        </w:rPr>
        <w:t>《放弃面试</w:t>
      </w:r>
      <w:r>
        <w:rPr>
          <w:rFonts w:hint="eastAsia" w:eastAsia="仿宋_GB2312"/>
          <w:b/>
          <w:sz w:val="32"/>
          <w:szCs w:val="32"/>
          <w:shd w:val="clear" w:color="auto" w:fill="FFFFFF"/>
        </w:rPr>
        <w:t>资格</w:t>
      </w:r>
      <w:r>
        <w:rPr>
          <w:rFonts w:eastAsia="仿宋_GB2312"/>
          <w:b/>
          <w:sz w:val="32"/>
          <w:szCs w:val="32"/>
          <w:shd w:val="clear" w:color="auto" w:fill="FFFFFF"/>
        </w:rPr>
        <w:t>声明》</w:t>
      </w:r>
      <w:r>
        <w:rPr>
          <w:rFonts w:hint="eastAsia" w:eastAsia="仿宋_GB2312"/>
          <w:b/>
          <w:sz w:val="32"/>
          <w:szCs w:val="32"/>
          <w:shd w:val="clear" w:color="auto" w:fill="FFFFFF"/>
        </w:rPr>
        <w:t>（附件2）扫描或拍照后</w:t>
      </w:r>
      <w:r>
        <w:rPr>
          <w:rFonts w:hint="eastAsia" w:eastAsia="仿宋_GB2312"/>
          <w:b/>
          <w:sz w:val="32"/>
          <w:szCs w:val="32"/>
        </w:rPr>
        <w:t>发送至总站招录专用邮箱xzbjzzzzc@163.com</w:t>
      </w:r>
      <w:r>
        <w:rPr>
          <w:rFonts w:eastAsia="仿宋_GB2312"/>
          <w:b/>
          <w:sz w:val="32"/>
          <w:szCs w:val="32"/>
          <w:shd w:val="clear" w:color="auto" w:fill="FFFFFF"/>
        </w:rPr>
        <w:t>，并致电确认（电话号码：028-87024888，0891-6898405）。前期已</w:t>
      </w:r>
      <w:r>
        <w:rPr>
          <w:rFonts w:hint="eastAsia" w:eastAsia="仿宋_GB2312"/>
          <w:b/>
          <w:sz w:val="32"/>
          <w:szCs w:val="32"/>
          <w:shd w:val="clear" w:color="auto" w:fill="FFFFFF"/>
        </w:rPr>
        <w:t>发送</w:t>
      </w:r>
      <w:r>
        <w:rPr>
          <w:rFonts w:eastAsia="仿宋_GB2312"/>
          <w:b/>
          <w:sz w:val="32"/>
          <w:szCs w:val="32"/>
          <w:shd w:val="clear" w:color="auto" w:fill="FFFFFF"/>
        </w:rPr>
        <w:t>放弃声明的无需重复上传。</w:t>
      </w:r>
    </w:p>
    <w:p>
      <w:pPr>
        <w:spacing w:line="540" w:lineRule="exact"/>
        <w:ind w:firstLine="640" w:firstLineChars="200"/>
        <w:rPr>
          <w:rFonts w:eastAsia="仿宋_GB2312"/>
          <w:kern w:val="0"/>
          <w:sz w:val="32"/>
          <w:szCs w:val="32"/>
        </w:rPr>
      </w:pPr>
      <w:r>
        <w:rPr>
          <w:rFonts w:eastAsia="黑体"/>
          <w:sz w:val="32"/>
          <w:szCs w:val="32"/>
          <w:shd w:val="clear" w:color="auto" w:fill="FFFFFF"/>
        </w:rPr>
        <w:t>未在规定时间内</w:t>
      </w:r>
      <w:r>
        <w:rPr>
          <w:rFonts w:hint="eastAsia" w:eastAsia="黑体"/>
          <w:sz w:val="32"/>
          <w:szCs w:val="32"/>
          <w:shd w:val="clear" w:color="auto" w:fill="FFFFFF"/>
        </w:rPr>
        <w:t>发送</w:t>
      </w:r>
      <w:r>
        <w:rPr>
          <w:rFonts w:eastAsia="黑体"/>
          <w:sz w:val="32"/>
          <w:szCs w:val="32"/>
          <w:shd w:val="clear" w:color="auto" w:fill="FFFFFF"/>
        </w:rPr>
        <w:t>放弃面试声明，又因个人原因不参加面试的，将视情节上报中央公务员主管部门记入诚信档案。</w:t>
      </w:r>
    </w:p>
    <w:p>
      <w:pPr>
        <w:spacing w:line="540" w:lineRule="exact"/>
        <w:ind w:firstLine="643" w:firstLineChars="200"/>
        <w:rPr>
          <w:rFonts w:eastAsia="仿宋_GB2312"/>
          <w:kern w:val="0"/>
          <w:sz w:val="32"/>
          <w:szCs w:val="32"/>
        </w:rPr>
      </w:pPr>
      <w:r>
        <w:rPr>
          <w:rFonts w:hint="eastAsia" w:eastAsia="楷体_GB2312"/>
          <w:b/>
          <w:sz w:val="32"/>
          <w:szCs w:val="32"/>
        </w:rPr>
        <w:t>（二）现场资格复审</w:t>
      </w:r>
    </w:p>
    <w:p>
      <w:pPr>
        <w:spacing w:line="540" w:lineRule="exact"/>
        <w:ind w:firstLine="640" w:firstLineChars="200"/>
        <w:rPr>
          <w:rFonts w:eastAsia="仿宋_GB2312"/>
          <w:kern w:val="0"/>
          <w:sz w:val="32"/>
          <w:szCs w:val="32"/>
        </w:rPr>
      </w:pPr>
      <w:r>
        <w:rPr>
          <w:rFonts w:eastAsia="仿宋_GB2312"/>
          <w:kern w:val="0"/>
          <w:sz w:val="32"/>
          <w:szCs w:val="32"/>
        </w:rPr>
        <w:t>请考生于</w:t>
      </w:r>
      <w:r>
        <w:rPr>
          <w:rFonts w:hint="eastAsia" w:eastAsia="仿宋_GB2312"/>
          <w:kern w:val="0"/>
          <w:sz w:val="32"/>
          <w:szCs w:val="32"/>
        </w:rPr>
        <w:t>6</w:t>
      </w:r>
      <w:r>
        <w:rPr>
          <w:rFonts w:eastAsia="仿宋_GB2312"/>
          <w:kern w:val="0"/>
          <w:sz w:val="32"/>
          <w:szCs w:val="32"/>
        </w:rPr>
        <w:t>月</w:t>
      </w:r>
      <w:r>
        <w:rPr>
          <w:rFonts w:hint="eastAsia" w:eastAsia="仿宋_GB2312"/>
          <w:kern w:val="0"/>
          <w:sz w:val="32"/>
          <w:szCs w:val="32"/>
        </w:rPr>
        <w:t>16</w:t>
      </w:r>
      <w:r>
        <w:rPr>
          <w:rFonts w:eastAsia="仿宋_GB2312"/>
          <w:kern w:val="0"/>
          <w:sz w:val="32"/>
          <w:szCs w:val="32"/>
        </w:rPr>
        <w:t>日</w:t>
      </w:r>
      <w:r>
        <w:rPr>
          <w:rFonts w:hint="eastAsia" w:eastAsia="仿宋_GB2312"/>
          <w:kern w:val="0"/>
          <w:sz w:val="32"/>
          <w:szCs w:val="32"/>
        </w:rPr>
        <w:t>上</w:t>
      </w:r>
      <w:r>
        <w:rPr>
          <w:rFonts w:eastAsia="仿宋_GB2312"/>
          <w:kern w:val="0"/>
          <w:sz w:val="32"/>
          <w:szCs w:val="32"/>
        </w:rPr>
        <w:t>午</w:t>
      </w:r>
      <w:r>
        <w:rPr>
          <w:rFonts w:hint="eastAsia" w:eastAsia="仿宋_GB2312"/>
          <w:kern w:val="0"/>
          <w:sz w:val="32"/>
          <w:szCs w:val="32"/>
        </w:rPr>
        <w:t>8</w:t>
      </w:r>
      <w:r>
        <w:rPr>
          <w:rFonts w:eastAsia="仿宋_GB2312"/>
          <w:kern w:val="0"/>
          <w:sz w:val="32"/>
          <w:szCs w:val="32"/>
        </w:rPr>
        <w:t>:30携带上述1~</w:t>
      </w:r>
      <w:r>
        <w:rPr>
          <w:rFonts w:hint="eastAsia" w:eastAsia="仿宋_GB2312"/>
          <w:kern w:val="0"/>
          <w:sz w:val="32"/>
          <w:szCs w:val="32"/>
        </w:rPr>
        <w:t>5</w:t>
      </w:r>
      <w:r>
        <w:rPr>
          <w:rFonts w:eastAsia="仿宋_GB2312"/>
          <w:kern w:val="0"/>
          <w:sz w:val="32"/>
          <w:szCs w:val="32"/>
        </w:rPr>
        <w:t>类资格复审材料原件和复印件到</w:t>
      </w:r>
      <w:r>
        <w:rPr>
          <w:rFonts w:eastAsia="仿宋_GB2312"/>
          <w:sz w:val="32"/>
          <w:szCs w:val="32"/>
        </w:rPr>
        <w:t>四川省成都市青羊区百花西路13号</w:t>
      </w:r>
      <w:r>
        <w:rPr>
          <w:rFonts w:eastAsia="仿宋_GB2312"/>
          <w:kern w:val="0"/>
          <w:sz w:val="32"/>
          <w:szCs w:val="32"/>
        </w:rPr>
        <w:t>报到，参加现场资格复审。</w:t>
      </w:r>
    </w:p>
    <w:p>
      <w:pPr>
        <w:spacing w:line="540" w:lineRule="exact"/>
        <w:ind w:firstLine="640" w:firstLineChars="200"/>
        <w:rPr>
          <w:rFonts w:eastAsia="仿宋_GB2312"/>
          <w:kern w:val="0"/>
          <w:sz w:val="32"/>
          <w:szCs w:val="32"/>
        </w:rPr>
      </w:pPr>
      <w:r>
        <w:rPr>
          <w:rFonts w:eastAsia="黑体"/>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shd w:val="solid" w:color="FFFFFF" w:fill="auto"/>
        <w:autoSpaceDN w:val="0"/>
        <w:spacing w:line="540" w:lineRule="exact"/>
        <w:ind w:firstLine="643"/>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、体能测评</w:t>
      </w:r>
    </w:p>
    <w:p>
      <w:pPr>
        <w:shd w:val="solid" w:color="FFFFFF" w:fill="auto"/>
        <w:autoSpaceDN w:val="0"/>
        <w:spacing w:line="540" w:lineRule="exact"/>
        <w:ind w:firstLine="643"/>
        <w:rPr>
          <w:rFonts w:eastAsia="仿宋_GB2312"/>
          <w:sz w:val="32"/>
          <w:szCs w:val="32"/>
          <w:shd w:val="clear" w:color="auto" w:fill="FFFFFF"/>
        </w:rPr>
      </w:pPr>
      <w:r>
        <w:rPr>
          <w:rFonts w:eastAsia="仿宋_GB2312"/>
          <w:sz w:val="32"/>
          <w:szCs w:val="32"/>
          <w:shd w:val="clear" w:color="auto" w:fill="FFFFFF"/>
        </w:rPr>
        <w:t>（一）体能测评时间定于</w:t>
      </w:r>
      <w:r>
        <w:rPr>
          <w:rFonts w:hint="eastAsia" w:eastAsia="仿宋_GB2312"/>
          <w:sz w:val="32"/>
          <w:szCs w:val="32"/>
          <w:shd w:val="clear" w:color="auto" w:fill="FFFFFF"/>
        </w:rPr>
        <w:t>6</w:t>
      </w:r>
      <w:r>
        <w:rPr>
          <w:rFonts w:eastAsia="仿宋_GB2312"/>
          <w:sz w:val="32"/>
          <w:szCs w:val="32"/>
          <w:shd w:val="clear" w:color="auto" w:fill="FFFFFF"/>
        </w:rPr>
        <w:t>月</w:t>
      </w:r>
      <w:r>
        <w:rPr>
          <w:rFonts w:hint="eastAsia" w:eastAsia="仿宋_GB2312"/>
          <w:sz w:val="32"/>
          <w:szCs w:val="32"/>
          <w:shd w:val="clear" w:color="auto" w:fill="FFFFFF"/>
        </w:rPr>
        <w:t>17</w:t>
      </w:r>
      <w:r>
        <w:rPr>
          <w:rFonts w:eastAsia="仿宋_GB2312"/>
          <w:sz w:val="32"/>
          <w:szCs w:val="32"/>
          <w:shd w:val="clear" w:color="auto" w:fill="FFFFFF"/>
        </w:rPr>
        <w:t>日</w:t>
      </w:r>
      <w:r>
        <w:rPr>
          <w:rFonts w:eastAsia="仿宋_GB2312"/>
          <w:sz w:val="32"/>
          <w:szCs w:val="32"/>
        </w:rPr>
        <w:t>上午</w:t>
      </w:r>
      <w:r>
        <w:rPr>
          <w:rFonts w:hint="eastAsia" w:eastAsia="仿宋_GB2312"/>
          <w:sz w:val="32"/>
          <w:szCs w:val="32"/>
          <w:shd w:val="clear" w:color="auto" w:fill="FFFFFF"/>
        </w:rPr>
        <w:t>8</w:t>
      </w:r>
      <w:r>
        <w:rPr>
          <w:rFonts w:eastAsia="仿宋_GB2312"/>
          <w:sz w:val="32"/>
          <w:szCs w:val="32"/>
          <w:shd w:val="clear" w:color="auto" w:fill="FFFFFF"/>
        </w:rPr>
        <w:t>:00在</w:t>
      </w:r>
      <w:r>
        <w:rPr>
          <w:rFonts w:eastAsia="仿宋_GB2312"/>
          <w:sz w:val="32"/>
          <w:szCs w:val="32"/>
        </w:rPr>
        <w:t>四川省成都市青羊区百花西路13号（</w:t>
      </w:r>
      <w:r>
        <w:rPr>
          <w:rFonts w:hint="eastAsia" w:eastAsia="仿宋_GB2312"/>
          <w:sz w:val="32"/>
          <w:szCs w:val="32"/>
          <w:lang w:val="en-US" w:eastAsia="zh-CN"/>
        </w:rPr>
        <w:t>如有变动以招录单位通知为准</w:t>
      </w:r>
      <w:r>
        <w:rPr>
          <w:rFonts w:eastAsia="仿宋_GB2312"/>
          <w:sz w:val="32"/>
          <w:szCs w:val="32"/>
        </w:rPr>
        <w:t>）</w:t>
      </w:r>
      <w:r>
        <w:rPr>
          <w:rFonts w:eastAsia="仿宋_GB2312"/>
          <w:sz w:val="32"/>
          <w:szCs w:val="32"/>
          <w:shd w:val="clear" w:color="auto" w:fill="FFFFFF"/>
        </w:rPr>
        <w:t>报到，请自备适于运动的衣物，并携带</w:t>
      </w:r>
      <w:r>
        <w:rPr>
          <w:rFonts w:hint="eastAsia" w:eastAsia="仿宋_GB2312"/>
          <w:sz w:val="32"/>
          <w:szCs w:val="32"/>
          <w:shd w:val="clear" w:color="auto" w:fill="FFFFFF"/>
        </w:rPr>
        <w:t>本人</w:t>
      </w:r>
      <w:r>
        <w:rPr>
          <w:rFonts w:eastAsia="仿宋_GB2312"/>
          <w:sz w:val="32"/>
          <w:szCs w:val="32"/>
          <w:shd w:val="clear" w:color="auto" w:fill="FFFFFF"/>
        </w:rPr>
        <w:t>身份证和公共科目笔试准考证原件按时报到。</w:t>
      </w:r>
    </w:p>
    <w:p>
      <w:pPr>
        <w:shd w:val="solid" w:color="FFFFFF" w:fill="auto"/>
        <w:autoSpaceDN w:val="0"/>
        <w:spacing w:line="540" w:lineRule="exact"/>
        <w:ind w:firstLine="643"/>
        <w:rPr>
          <w:rFonts w:eastAsia="仿宋_GB2312"/>
          <w:sz w:val="32"/>
          <w:szCs w:val="32"/>
        </w:rPr>
      </w:pPr>
      <w:r>
        <w:rPr>
          <w:rFonts w:eastAsia="仿宋_GB2312"/>
          <w:sz w:val="32"/>
          <w:szCs w:val="32"/>
          <w:shd w:val="clear" w:color="auto" w:fill="FFFFFF"/>
        </w:rPr>
        <w:t>（二）</w:t>
      </w:r>
      <w:r>
        <w:rPr>
          <w:rFonts w:eastAsia="仿宋_GB2312"/>
          <w:sz w:val="32"/>
          <w:szCs w:val="32"/>
        </w:rPr>
        <w:t>体能测评按照《公</w:t>
      </w:r>
      <w:bookmarkStart w:id="2" w:name="_GoBack"/>
      <w:bookmarkEnd w:id="2"/>
      <w:r>
        <w:rPr>
          <w:rFonts w:eastAsia="仿宋_GB2312"/>
          <w:sz w:val="32"/>
          <w:szCs w:val="32"/>
        </w:rPr>
        <w:t>安机关录用人民警察体能测评项目和标准（暂行）》执行，项目为纵跳摸高、10米×4往返跑、长跑（男子1000米、女子800米）。</w:t>
      </w:r>
    </w:p>
    <w:p>
      <w:pPr>
        <w:shd w:val="solid" w:color="FFFFFF" w:fill="auto"/>
        <w:autoSpaceDN w:val="0"/>
        <w:spacing w:line="540" w:lineRule="exact"/>
        <w:ind w:firstLine="643"/>
        <w:rPr>
          <w:rFonts w:eastAsia="黑体"/>
          <w:sz w:val="32"/>
          <w:szCs w:val="32"/>
          <w:shd w:val="clear" w:color="auto" w:fill="FFFFFF"/>
        </w:rPr>
      </w:pPr>
      <w:r>
        <w:rPr>
          <w:rFonts w:eastAsia="黑体"/>
          <w:sz w:val="32"/>
          <w:szCs w:val="32"/>
        </w:rPr>
        <w:t>体能测评有一项不合格的，视为体能测评不合格，不再参加</w:t>
      </w:r>
      <w:r>
        <w:rPr>
          <w:rFonts w:hint="eastAsia" w:eastAsia="黑体"/>
          <w:sz w:val="32"/>
          <w:szCs w:val="32"/>
        </w:rPr>
        <w:t>后续面试环节</w:t>
      </w:r>
      <w:r>
        <w:rPr>
          <w:rFonts w:eastAsia="黑体"/>
          <w:sz w:val="32"/>
          <w:szCs w:val="32"/>
        </w:rPr>
        <w:t>。</w:t>
      </w:r>
    </w:p>
    <w:p>
      <w:pPr>
        <w:shd w:val="solid" w:color="FFFFFF" w:fill="auto"/>
        <w:autoSpaceDN w:val="0"/>
        <w:spacing w:line="540" w:lineRule="exact"/>
        <w:ind w:firstLine="643"/>
        <w:rPr>
          <w:rFonts w:eastAsia="黑体"/>
          <w:sz w:val="32"/>
          <w:szCs w:val="32"/>
          <w:shd w:val="clear" w:color="auto" w:fill="FFFFFF"/>
        </w:rPr>
      </w:pPr>
      <w:r>
        <w:rPr>
          <w:rFonts w:hint="eastAsia" w:eastAsia="黑体"/>
          <w:sz w:val="32"/>
          <w:szCs w:val="32"/>
          <w:shd w:val="clear" w:color="auto" w:fill="FFFFFF"/>
        </w:rPr>
        <w:t>五</w:t>
      </w:r>
      <w:r>
        <w:rPr>
          <w:rFonts w:eastAsia="黑体"/>
          <w:sz w:val="32"/>
          <w:szCs w:val="32"/>
          <w:shd w:val="clear" w:color="auto" w:fill="FFFFFF"/>
        </w:rPr>
        <w:t>、人民警察职业心理素质测评</w:t>
      </w:r>
    </w:p>
    <w:p>
      <w:pPr>
        <w:shd w:val="solid" w:color="FFFFFF" w:fill="auto"/>
        <w:autoSpaceDN w:val="0"/>
        <w:spacing w:line="540" w:lineRule="exact"/>
        <w:ind w:firstLine="643"/>
        <w:rPr>
          <w:rFonts w:eastAsia="黑体"/>
          <w:sz w:val="32"/>
          <w:szCs w:val="32"/>
          <w:shd w:val="clear" w:color="auto" w:fill="FFFFFF"/>
        </w:rPr>
      </w:pPr>
      <w:r>
        <w:rPr>
          <w:rFonts w:eastAsia="仿宋_GB2312"/>
          <w:sz w:val="32"/>
          <w:szCs w:val="32"/>
          <w:shd w:val="clear" w:color="auto" w:fill="FFFFFF"/>
        </w:rPr>
        <w:t>人民警察职业心理素质测评定于</w:t>
      </w:r>
      <w:r>
        <w:rPr>
          <w:rFonts w:hint="eastAsia" w:eastAsia="仿宋_GB2312"/>
          <w:sz w:val="32"/>
          <w:szCs w:val="32"/>
          <w:shd w:val="clear" w:color="auto" w:fill="FFFFFF"/>
        </w:rPr>
        <w:t>6</w:t>
      </w:r>
      <w:r>
        <w:rPr>
          <w:rFonts w:eastAsia="仿宋_GB2312"/>
          <w:sz w:val="32"/>
          <w:szCs w:val="32"/>
          <w:shd w:val="clear" w:color="auto" w:fill="FFFFFF"/>
        </w:rPr>
        <w:t>月</w:t>
      </w:r>
      <w:r>
        <w:rPr>
          <w:rFonts w:hint="eastAsia" w:eastAsia="仿宋_GB2312"/>
          <w:sz w:val="32"/>
          <w:szCs w:val="32"/>
          <w:shd w:val="clear" w:color="auto" w:fill="FFFFFF"/>
        </w:rPr>
        <w:t>17</w:t>
      </w:r>
      <w:r>
        <w:rPr>
          <w:rFonts w:eastAsia="仿宋_GB2312"/>
          <w:sz w:val="32"/>
          <w:szCs w:val="32"/>
          <w:shd w:val="clear" w:color="auto" w:fill="FFFFFF"/>
        </w:rPr>
        <w:t>日</w:t>
      </w:r>
      <w:r>
        <w:rPr>
          <w:rFonts w:hint="eastAsia" w:eastAsia="仿宋_GB2312"/>
          <w:sz w:val="32"/>
          <w:szCs w:val="32"/>
          <w:shd w:val="clear" w:color="auto" w:fill="FFFFFF"/>
        </w:rPr>
        <w:t>体能测评后</w:t>
      </w:r>
      <w:r>
        <w:rPr>
          <w:rFonts w:eastAsia="仿宋_GB2312"/>
          <w:sz w:val="32"/>
          <w:szCs w:val="32"/>
          <w:shd w:val="clear" w:color="auto" w:fill="FFFFFF"/>
        </w:rPr>
        <w:t>在</w:t>
      </w:r>
      <w:r>
        <w:rPr>
          <w:rFonts w:eastAsia="仿宋_GB2312"/>
          <w:sz w:val="32"/>
          <w:szCs w:val="32"/>
        </w:rPr>
        <w:t>成都市体育运动学校</w:t>
      </w:r>
      <w:r>
        <w:rPr>
          <w:rFonts w:hint="eastAsia" w:eastAsia="仿宋_GB2312"/>
          <w:sz w:val="32"/>
          <w:szCs w:val="32"/>
        </w:rPr>
        <w:t>开展</w:t>
      </w:r>
      <w:r>
        <w:rPr>
          <w:rFonts w:eastAsia="仿宋_GB2312"/>
          <w:sz w:val="32"/>
          <w:szCs w:val="32"/>
          <w:shd w:val="clear" w:color="auto" w:fill="FFFFFF"/>
        </w:rPr>
        <w:t>。考生携带</w:t>
      </w:r>
      <w:r>
        <w:rPr>
          <w:rFonts w:hint="eastAsia" w:eastAsia="仿宋_GB2312"/>
          <w:sz w:val="32"/>
          <w:szCs w:val="32"/>
          <w:shd w:val="clear" w:color="auto" w:fill="FFFFFF"/>
        </w:rPr>
        <w:t>本人</w:t>
      </w:r>
      <w:r>
        <w:rPr>
          <w:rFonts w:eastAsia="仿宋_GB2312"/>
          <w:sz w:val="32"/>
          <w:szCs w:val="32"/>
          <w:shd w:val="clear" w:color="auto" w:fill="FFFFFF"/>
        </w:rPr>
        <w:t>身份证和公共科目笔试准考证原件参加。</w:t>
      </w:r>
      <w:r>
        <w:rPr>
          <w:rFonts w:eastAsia="仿宋_GB2312"/>
          <w:sz w:val="32"/>
          <w:szCs w:val="32"/>
        </w:rPr>
        <w:t>人民警察职业心理素质测评结果不计入总分，作为择优确定拟录用人员的重要参考。</w:t>
      </w:r>
    </w:p>
    <w:p>
      <w:pPr>
        <w:shd w:val="solid" w:color="FFFFFF" w:fill="auto"/>
        <w:autoSpaceDN w:val="0"/>
        <w:spacing w:line="540" w:lineRule="exact"/>
        <w:ind w:firstLine="643"/>
        <w:rPr>
          <w:rFonts w:eastAsia="黑体"/>
          <w:sz w:val="32"/>
          <w:szCs w:val="32"/>
          <w:shd w:val="clear" w:color="auto" w:fill="FFFFFF"/>
        </w:rPr>
      </w:pPr>
      <w:r>
        <w:rPr>
          <w:rFonts w:hint="eastAsia" w:eastAsia="黑体"/>
          <w:sz w:val="32"/>
          <w:szCs w:val="32"/>
          <w:shd w:val="clear" w:color="auto" w:fill="FFFFFF"/>
        </w:rPr>
        <w:t>六</w:t>
      </w:r>
      <w:r>
        <w:rPr>
          <w:rFonts w:eastAsia="黑体"/>
          <w:sz w:val="32"/>
          <w:szCs w:val="32"/>
          <w:shd w:val="clear" w:color="auto" w:fill="FFFFFF"/>
        </w:rPr>
        <w:t>、面试安排</w:t>
      </w:r>
    </w:p>
    <w:p>
      <w:pPr>
        <w:spacing w:line="540" w:lineRule="exact"/>
        <w:ind w:firstLine="643" w:firstLineChars="200"/>
        <w:rPr>
          <w:rFonts w:eastAsia="楷体_GB2312"/>
          <w:b/>
          <w:sz w:val="32"/>
          <w:szCs w:val="32"/>
        </w:rPr>
      </w:pPr>
      <w:r>
        <w:rPr>
          <w:rFonts w:eastAsia="楷体_GB2312"/>
          <w:b/>
          <w:sz w:val="32"/>
          <w:szCs w:val="32"/>
        </w:rPr>
        <w:t>（一）面试方式</w:t>
      </w:r>
    </w:p>
    <w:p>
      <w:pPr>
        <w:spacing w:line="540" w:lineRule="exact"/>
        <w:ind w:firstLine="640" w:firstLineChars="200"/>
        <w:rPr>
          <w:rFonts w:eastAsia="仿宋_GB2312"/>
          <w:sz w:val="32"/>
          <w:szCs w:val="32"/>
        </w:rPr>
      </w:pPr>
      <w:r>
        <w:rPr>
          <w:rFonts w:eastAsia="仿宋_GB2312"/>
          <w:sz w:val="32"/>
          <w:szCs w:val="32"/>
        </w:rPr>
        <w:t>面试采取现场面试方式、使用结构化面试题本，同一职位的考生在同一天使用同一</w:t>
      </w:r>
      <w:r>
        <w:rPr>
          <w:rFonts w:hint="eastAsia" w:eastAsia="仿宋_GB2312"/>
          <w:sz w:val="32"/>
          <w:szCs w:val="32"/>
        </w:rPr>
        <w:t>套</w:t>
      </w:r>
      <w:r>
        <w:rPr>
          <w:rFonts w:eastAsia="仿宋_GB2312"/>
          <w:sz w:val="32"/>
          <w:szCs w:val="32"/>
        </w:rPr>
        <w:t>试题面试。</w:t>
      </w:r>
    </w:p>
    <w:p>
      <w:pPr>
        <w:spacing w:line="540" w:lineRule="exact"/>
        <w:ind w:firstLine="643" w:firstLineChars="200"/>
        <w:rPr>
          <w:rFonts w:eastAsia="楷体_GB2312"/>
          <w:b/>
          <w:sz w:val="32"/>
          <w:szCs w:val="32"/>
        </w:rPr>
      </w:pPr>
      <w:r>
        <w:rPr>
          <w:rFonts w:eastAsia="楷体_GB2312"/>
          <w:b/>
          <w:sz w:val="32"/>
          <w:szCs w:val="32"/>
        </w:rPr>
        <w:t>（二）面试时间、地点</w:t>
      </w:r>
    </w:p>
    <w:p>
      <w:pPr>
        <w:spacing w:line="540" w:lineRule="exact"/>
        <w:ind w:firstLine="640" w:firstLineChars="200"/>
        <w:rPr>
          <w:rFonts w:eastAsia="仿宋_GB2312"/>
          <w:sz w:val="32"/>
          <w:szCs w:val="32"/>
        </w:rPr>
      </w:pPr>
      <w:r>
        <w:rPr>
          <w:rFonts w:eastAsia="仿宋_GB2312"/>
          <w:sz w:val="32"/>
          <w:szCs w:val="32"/>
        </w:rPr>
        <w:t>面试</w:t>
      </w:r>
      <w:r>
        <w:rPr>
          <w:rFonts w:hint="eastAsia" w:eastAsia="仿宋_GB2312"/>
          <w:sz w:val="32"/>
          <w:szCs w:val="32"/>
        </w:rPr>
        <w:t>于6</w:t>
      </w:r>
      <w:r>
        <w:rPr>
          <w:rFonts w:eastAsia="仿宋_GB2312"/>
          <w:sz w:val="32"/>
          <w:szCs w:val="32"/>
        </w:rPr>
        <w:t>月1</w:t>
      </w:r>
      <w:r>
        <w:rPr>
          <w:rFonts w:hint="eastAsia" w:eastAsia="仿宋_GB2312"/>
          <w:sz w:val="32"/>
          <w:szCs w:val="32"/>
        </w:rPr>
        <w:t>8</w:t>
      </w:r>
      <w:r>
        <w:rPr>
          <w:rFonts w:eastAsia="仿宋_GB2312"/>
          <w:sz w:val="32"/>
          <w:szCs w:val="32"/>
        </w:rPr>
        <w:t>日</w:t>
      </w:r>
      <w:r>
        <w:rPr>
          <w:rFonts w:hint="eastAsia" w:eastAsia="仿宋_GB2312"/>
          <w:sz w:val="32"/>
          <w:szCs w:val="32"/>
        </w:rPr>
        <w:t>上午9:</w:t>
      </w:r>
      <w:r>
        <w:rPr>
          <w:rFonts w:eastAsia="仿宋_GB2312"/>
          <w:sz w:val="32"/>
          <w:szCs w:val="32"/>
        </w:rPr>
        <w:t>00</w:t>
      </w:r>
      <w:r>
        <w:rPr>
          <w:rFonts w:hint="eastAsia" w:eastAsia="仿宋_GB2312"/>
          <w:sz w:val="32"/>
          <w:szCs w:val="32"/>
        </w:rPr>
        <w:t>开始</w:t>
      </w:r>
      <w:r>
        <w:rPr>
          <w:rFonts w:eastAsia="仿宋_GB2312"/>
          <w:sz w:val="32"/>
          <w:szCs w:val="32"/>
        </w:rPr>
        <w:t>。参加面试的考生</w:t>
      </w:r>
      <w:r>
        <w:rPr>
          <w:rFonts w:hint="eastAsia" w:eastAsia="仿宋_GB2312"/>
          <w:sz w:val="32"/>
          <w:szCs w:val="32"/>
        </w:rPr>
        <w:t>携带本人身份证和</w:t>
      </w:r>
      <w:r>
        <w:rPr>
          <w:rFonts w:eastAsia="仿宋_GB2312"/>
          <w:sz w:val="32"/>
          <w:szCs w:val="32"/>
          <w:shd w:val="clear" w:color="auto" w:fill="FFFFFF"/>
        </w:rPr>
        <w:t>公共科目</w:t>
      </w:r>
      <w:r>
        <w:rPr>
          <w:rFonts w:hint="eastAsia" w:eastAsia="仿宋_GB2312"/>
          <w:sz w:val="32"/>
          <w:szCs w:val="32"/>
        </w:rPr>
        <w:t>笔试准考证</w:t>
      </w:r>
      <w:r>
        <w:rPr>
          <w:rFonts w:eastAsia="仿宋_GB2312"/>
          <w:sz w:val="32"/>
          <w:szCs w:val="32"/>
        </w:rPr>
        <w:t>于当日上午7:30</w:t>
      </w:r>
      <w:r>
        <w:rPr>
          <w:rFonts w:hint="eastAsia" w:eastAsia="仿宋_GB2312"/>
          <w:sz w:val="32"/>
          <w:szCs w:val="32"/>
        </w:rPr>
        <w:t>到</w:t>
      </w:r>
      <w:r>
        <w:rPr>
          <w:rFonts w:eastAsia="仿宋_GB2312"/>
          <w:sz w:val="32"/>
          <w:szCs w:val="32"/>
        </w:rPr>
        <w:t>四川省成都市青羊区百花西路13号报到，</w:t>
      </w:r>
      <w:r>
        <w:rPr>
          <w:rFonts w:eastAsia="黑体"/>
          <w:sz w:val="32"/>
          <w:szCs w:val="32"/>
        </w:rPr>
        <w:t>截</w:t>
      </w:r>
      <w:r>
        <w:rPr>
          <w:rFonts w:hint="eastAsia" w:eastAsia="黑体"/>
          <w:sz w:val="32"/>
          <w:szCs w:val="32"/>
        </w:rPr>
        <w:t>至</w:t>
      </w:r>
      <w:r>
        <w:rPr>
          <w:rFonts w:eastAsia="黑体"/>
          <w:sz w:val="32"/>
          <w:szCs w:val="32"/>
        </w:rPr>
        <w:t>当日上午</w:t>
      </w:r>
      <w:r>
        <w:rPr>
          <w:rFonts w:eastAsia="仿宋_GB2312"/>
          <w:sz w:val="32"/>
          <w:szCs w:val="32"/>
        </w:rPr>
        <w:t>8:30</w:t>
      </w:r>
      <w:r>
        <w:rPr>
          <w:rFonts w:eastAsia="黑体"/>
          <w:sz w:val="32"/>
          <w:szCs w:val="32"/>
        </w:rPr>
        <w:t>仍没有进入候考室的考生，视为自行放弃面试资格。</w:t>
      </w:r>
    </w:p>
    <w:p>
      <w:pPr>
        <w:spacing w:line="540" w:lineRule="exact"/>
        <w:ind w:firstLine="640" w:firstLineChars="200"/>
        <w:rPr>
          <w:rFonts w:eastAsia="黑体"/>
          <w:sz w:val="32"/>
          <w:szCs w:val="32"/>
        </w:rPr>
      </w:pPr>
      <w:r>
        <w:rPr>
          <w:rFonts w:hint="eastAsia" w:eastAsia="黑体"/>
          <w:sz w:val="32"/>
          <w:szCs w:val="32"/>
        </w:rPr>
        <w:t>七</w:t>
      </w:r>
      <w:r>
        <w:rPr>
          <w:rFonts w:eastAsia="黑体"/>
          <w:sz w:val="32"/>
          <w:szCs w:val="32"/>
        </w:rPr>
        <w:t>、体检和考察安排</w:t>
      </w:r>
    </w:p>
    <w:p>
      <w:pPr>
        <w:spacing w:line="540" w:lineRule="exact"/>
        <w:ind w:firstLine="643" w:firstLineChars="200"/>
        <w:rPr>
          <w:rFonts w:eastAsia="楷体_GB2312"/>
          <w:b/>
          <w:sz w:val="32"/>
          <w:szCs w:val="32"/>
        </w:rPr>
      </w:pPr>
      <w:r>
        <w:rPr>
          <w:rFonts w:eastAsia="楷体_GB2312"/>
          <w:b/>
          <w:sz w:val="32"/>
          <w:szCs w:val="32"/>
        </w:rPr>
        <w:t>（一）综合成绩的计算方法</w:t>
      </w:r>
    </w:p>
    <w:p>
      <w:pPr>
        <w:spacing w:line="540" w:lineRule="exact"/>
        <w:ind w:firstLine="640" w:firstLineChars="200"/>
        <w:rPr>
          <w:rFonts w:eastAsia="仿宋_GB2312"/>
          <w:sz w:val="32"/>
          <w:szCs w:val="32"/>
        </w:rPr>
      </w:pPr>
      <w:r>
        <w:rPr>
          <w:rFonts w:eastAsia="仿宋_GB2312"/>
          <w:sz w:val="32"/>
          <w:szCs w:val="20"/>
        </w:rPr>
        <w:t>笔试合成成绩（行政职业能力测验占40%，申论占30%，公安类专业科目考试占30%）占50%，面试成绩占50%，即：</w:t>
      </w:r>
      <w:r>
        <w:rPr>
          <w:rFonts w:eastAsia="仿宋_GB2312"/>
          <w:sz w:val="32"/>
          <w:szCs w:val="32"/>
        </w:rPr>
        <w:t>综合成绩=笔试合成成绩×50%＋面试成绩×50%。</w:t>
      </w:r>
    </w:p>
    <w:p>
      <w:pPr>
        <w:spacing w:line="540" w:lineRule="exact"/>
        <w:ind w:firstLine="643" w:firstLineChars="200"/>
        <w:rPr>
          <w:rFonts w:eastAsia="楷体_GB2312"/>
          <w:b/>
          <w:sz w:val="32"/>
          <w:szCs w:val="32"/>
        </w:rPr>
      </w:pPr>
      <w:r>
        <w:rPr>
          <w:rFonts w:eastAsia="楷体_GB2312"/>
          <w:b/>
          <w:sz w:val="32"/>
          <w:szCs w:val="32"/>
        </w:rPr>
        <w:t>（二）体检和考察人选的确定</w:t>
      </w:r>
    </w:p>
    <w:p>
      <w:pPr>
        <w:spacing w:line="540" w:lineRule="exact"/>
        <w:ind w:firstLine="640" w:firstLineChars="200"/>
        <w:rPr>
          <w:rFonts w:eastAsia="仿宋_GB2312"/>
          <w:sz w:val="32"/>
          <w:szCs w:val="32"/>
        </w:rPr>
      </w:pPr>
      <w:r>
        <w:rPr>
          <w:rFonts w:eastAsia="仿宋_GB2312"/>
          <w:sz w:val="32"/>
          <w:szCs w:val="32"/>
        </w:rPr>
        <w:t>面试后按综合成绩从高到低顺序以1:1.5的比例确定体检人选。参加面试人数与录用计划数比例低于3:1的职位，考生面试成绩应达到</w:t>
      </w:r>
      <w:r>
        <w:rPr>
          <w:rFonts w:hint="eastAsia" w:eastAsia="仿宋_GB2312"/>
          <w:sz w:val="32"/>
          <w:szCs w:val="32"/>
        </w:rPr>
        <w:t>6</w:t>
      </w:r>
      <w:r>
        <w:rPr>
          <w:rFonts w:eastAsia="仿宋_GB2312"/>
          <w:sz w:val="32"/>
          <w:szCs w:val="32"/>
        </w:rPr>
        <w:t>0分方可进入体检。</w:t>
      </w:r>
    </w:p>
    <w:p>
      <w:pPr>
        <w:spacing w:line="540" w:lineRule="exact"/>
        <w:ind w:firstLine="640" w:firstLineChars="200"/>
        <w:rPr>
          <w:rFonts w:eastAsia="仿宋_GB2312"/>
          <w:sz w:val="32"/>
          <w:szCs w:val="32"/>
        </w:rPr>
      </w:pPr>
      <w:r>
        <w:rPr>
          <w:rFonts w:eastAsia="仿宋_GB2312"/>
          <w:sz w:val="32"/>
          <w:szCs w:val="32"/>
        </w:rPr>
        <w:t>通过体检的考生按照综合成绩从高到低顺序</w:t>
      </w:r>
      <w:r>
        <w:rPr>
          <w:rFonts w:hint="eastAsia" w:eastAsia="仿宋_GB2312"/>
          <w:sz w:val="32"/>
          <w:szCs w:val="32"/>
        </w:rPr>
        <w:t>和</w:t>
      </w:r>
      <w:r>
        <w:rPr>
          <w:rFonts w:eastAsia="仿宋_GB2312"/>
          <w:sz w:val="32"/>
          <w:szCs w:val="32"/>
        </w:rPr>
        <w:t>每个职位录用计划数1</w:t>
      </w:r>
      <w:r>
        <w:rPr>
          <w:sz w:val="32"/>
          <w:szCs w:val="32"/>
        </w:rPr>
        <w:t>:</w:t>
      </w:r>
      <w:r>
        <w:rPr>
          <w:rFonts w:eastAsia="仿宋_GB2312"/>
          <w:sz w:val="32"/>
          <w:szCs w:val="32"/>
        </w:rPr>
        <w:t>1的比例进入等额考察。</w:t>
      </w:r>
      <w:r>
        <w:rPr>
          <w:rFonts w:hint="eastAsia" w:eastAsia="仿宋_GB2312"/>
          <w:sz w:val="32"/>
          <w:szCs w:val="32"/>
        </w:rPr>
        <w:t>遇有考生放弃或不得确定为拟录用人员情形造成考察对象空缺时，按照各职位综合成绩从高至低的顺序视情顺延递补考察对象。</w:t>
      </w:r>
    </w:p>
    <w:p>
      <w:pPr>
        <w:spacing w:line="540" w:lineRule="exact"/>
        <w:ind w:firstLine="643" w:firstLineChars="200"/>
        <w:rPr>
          <w:rFonts w:eastAsia="楷体_GB2312"/>
          <w:b/>
          <w:sz w:val="32"/>
          <w:szCs w:val="32"/>
        </w:rPr>
      </w:pPr>
      <w:r>
        <w:rPr>
          <w:rFonts w:eastAsia="楷体_GB2312"/>
          <w:b/>
          <w:sz w:val="32"/>
          <w:szCs w:val="32"/>
        </w:rPr>
        <w:t>（三）体检</w:t>
      </w:r>
    </w:p>
    <w:p>
      <w:pPr>
        <w:spacing w:line="540" w:lineRule="exact"/>
        <w:ind w:firstLine="640" w:firstLineChars="200"/>
        <w:rPr>
          <w:rFonts w:eastAsia="仿宋_GB2312"/>
          <w:sz w:val="32"/>
          <w:szCs w:val="32"/>
        </w:rPr>
      </w:pPr>
      <w:r>
        <w:rPr>
          <w:rFonts w:eastAsia="仿宋_GB2312"/>
          <w:sz w:val="32"/>
          <w:szCs w:val="32"/>
        </w:rPr>
        <w:t>体检暂定于</w:t>
      </w:r>
      <w:r>
        <w:rPr>
          <w:rFonts w:hint="eastAsia" w:eastAsia="仿宋_GB2312"/>
          <w:sz w:val="32"/>
          <w:szCs w:val="32"/>
        </w:rPr>
        <w:t>6</w:t>
      </w:r>
      <w:r>
        <w:rPr>
          <w:rFonts w:eastAsia="仿宋_GB2312"/>
          <w:sz w:val="32"/>
          <w:szCs w:val="32"/>
        </w:rPr>
        <w:t>月</w:t>
      </w:r>
      <w:r>
        <w:rPr>
          <w:rFonts w:hint="eastAsia" w:eastAsia="仿宋_GB2312"/>
          <w:sz w:val="32"/>
          <w:szCs w:val="32"/>
        </w:rPr>
        <w:t>20</w:t>
      </w:r>
      <w:r>
        <w:rPr>
          <w:rFonts w:eastAsia="仿宋_GB2312"/>
          <w:sz w:val="32"/>
          <w:szCs w:val="32"/>
        </w:rPr>
        <w:t>日进行，具体安排将在面试结束后通知进入体检的考生，请考生保持通讯畅通。体检费用由考生本人承担。</w:t>
      </w:r>
    </w:p>
    <w:p>
      <w:pPr>
        <w:spacing w:line="540" w:lineRule="exact"/>
        <w:ind w:firstLine="640" w:firstLineChars="200"/>
        <w:rPr>
          <w:rFonts w:eastAsia="仿宋_GB2312"/>
          <w:sz w:val="32"/>
          <w:szCs w:val="32"/>
        </w:rPr>
      </w:pPr>
      <w:r>
        <w:rPr>
          <w:rFonts w:eastAsia="仿宋_GB2312"/>
          <w:sz w:val="32"/>
          <w:szCs w:val="32"/>
        </w:rPr>
        <w:t>体检严格按照相关标准和要求组织实施。对在体检过程中弄虚作假或者隐瞒真实情况致使体检结果失真的考生，一经查实，取消录用资格。</w:t>
      </w:r>
    </w:p>
    <w:p>
      <w:pPr>
        <w:spacing w:line="540" w:lineRule="exact"/>
        <w:ind w:firstLine="640" w:firstLineChars="200"/>
        <w:rPr>
          <w:rFonts w:eastAsia="黑体"/>
          <w:sz w:val="32"/>
          <w:szCs w:val="32"/>
        </w:rPr>
      </w:pPr>
      <w:r>
        <w:rPr>
          <w:rFonts w:hint="eastAsia" w:eastAsia="黑体"/>
          <w:sz w:val="32"/>
          <w:szCs w:val="32"/>
        </w:rPr>
        <w:t>八</w:t>
      </w:r>
      <w:r>
        <w:rPr>
          <w:rFonts w:eastAsia="黑体"/>
          <w:sz w:val="32"/>
          <w:szCs w:val="32"/>
        </w:rPr>
        <w:t>、注意事项</w:t>
      </w:r>
    </w:p>
    <w:p>
      <w:pPr>
        <w:spacing w:line="540" w:lineRule="exact"/>
        <w:ind w:firstLine="640" w:firstLineChars="200"/>
        <w:rPr>
          <w:rFonts w:eastAsia="仿宋_GB2312"/>
          <w:sz w:val="32"/>
          <w:szCs w:val="32"/>
        </w:rPr>
      </w:pPr>
      <w:r>
        <w:rPr>
          <w:rFonts w:eastAsia="仿宋_GB2312"/>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spacing w:line="540" w:lineRule="exact"/>
        <w:ind w:firstLine="640" w:firstLineChars="200"/>
        <w:rPr>
          <w:rFonts w:eastAsia="仿宋_GB2312"/>
          <w:sz w:val="32"/>
          <w:szCs w:val="32"/>
        </w:rPr>
      </w:pPr>
      <w:r>
        <w:rPr>
          <w:rFonts w:eastAsia="仿宋_GB2312"/>
          <w:sz w:val="32"/>
          <w:szCs w:val="32"/>
        </w:rPr>
        <w:t>（二）考生参加各环节测评考试时，须自备口罩，除身份核验、面试及其他必要环节外，须全程佩戴口罩。</w:t>
      </w:r>
    </w:p>
    <w:p>
      <w:pPr>
        <w:spacing w:line="540" w:lineRule="exact"/>
        <w:ind w:firstLine="640" w:firstLineChars="200"/>
        <w:rPr>
          <w:rFonts w:eastAsia="仿宋_GB2312"/>
          <w:sz w:val="32"/>
          <w:szCs w:val="32"/>
        </w:rPr>
      </w:pPr>
      <w:r>
        <w:rPr>
          <w:rFonts w:eastAsia="仿宋_GB2312"/>
          <w:sz w:val="32"/>
          <w:szCs w:val="32"/>
        </w:rPr>
        <w:t>（三）考生在参加面试时，不得着制式服装，不得佩戴明显可见的首饰、徽章等。</w:t>
      </w:r>
    </w:p>
    <w:p>
      <w:pPr>
        <w:spacing w:line="540" w:lineRule="exact"/>
        <w:ind w:firstLine="640" w:firstLineChars="200"/>
        <w:rPr>
          <w:rFonts w:eastAsia="仿宋_GB2312"/>
          <w:sz w:val="32"/>
          <w:szCs w:val="32"/>
        </w:rPr>
      </w:pPr>
      <w:r>
        <w:rPr>
          <w:rFonts w:eastAsia="仿宋_GB2312"/>
          <w:sz w:val="32"/>
          <w:szCs w:val="32"/>
        </w:rPr>
        <w:t>（四）请考生合理安排行程，自觉按照本公告规定的时间和地点进行测评</w:t>
      </w:r>
      <w:bookmarkStart w:id="0" w:name="_Hlk95296942"/>
      <w:r>
        <w:rPr>
          <w:rFonts w:eastAsia="仿宋_GB2312"/>
          <w:sz w:val="32"/>
          <w:szCs w:val="32"/>
        </w:rPr>
        <w:t>测试；如</w:t>
      </w:r>
      <w:r>
        <w:rPr>
          <w:rFonts w:hint="eastAsia" w:eastAsia="仿宋_GB2312"/>
          <w:sz w:val="32"/>
          <w:szCs w:val="32"/>
        </w:rPr>
        <w:t>有</w:t>
      </w:r>
      <w:r>
        <w:rPr>
          <w:rFonts w:eastAsia="仿宋_GB2312"/>
          <w:sz w:val="32"/>
          <w:szCs w:val="32"/>
        </w:rPr>
        <w:t>特殊情况，请及时告知招录单位</w:t>
      </w:r>
      <w:bookmarkEnd w:id="0"/>
      <w:r>
        <w:rPr>
          <w:rFonts w:eastAsia="仿宋_GB2312"/>
          <w:sz w:val="32"/>
          <w:szCs w:val="32"/>
        </w:rPr>
        <w:t>。</w:t>
      </w:r>
      <w:bookmarkStart w:id="1" w:name="_Hlk95289427"/>
      <w:r>
        <w:rPr>
          <w:rFonts w:eastAsia="仿宋_GB2312"/>
          <w:sz w:val="32"/>
          <w:szCs w:val="32"/>
        </w:rPr>
        <w:t>如考点各环节报到时间、地点或有关要求有变动的，以招录单位最终通知为准。</w:t>
      </w:r>
      <w:bookmarkEnd w:id="1"/>
    </w:p>
    <w:p>
      <w:pPr>
        <w:spacing w:line="540" w:lineRule="exact"/>
        <w:ind w:firstLine="640" w:firstLineChars="200"/>
        <w:rPr>
          <w:rFonts w:eastAsia="仿宋_GB2312"/>
          <w:sz w:val="32"/>
          <w:szCs w:val="32"/>
        </w:rPr>
      </w:pPr>
      <w:r>
        <w:rPr>
          <w:rFonts w:eastAsia="仿宋_GB2312"/>
          <w:sz w:val="32"/>
          <w:szCs w:val="32"/>
        </w:rPr>
        <w:t>相关信息请及时留意国家移民管理局网站（网址https://www.nia.gov.cn/）及“移民管理警察招考小助手”微信小程序。</w:t>
      </w: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欢迎各位考生对我们的工作进行监督。</w:t>
      </w:r>
    </w:p>
    <w:p>
      <w:pPr>
        <w:shd w:val="solid" w:color="FFFFFF" w:fill="auto"/>
        <w:autoSpaceDN w:val="0"/>
        <w:spacing w:line="540" w:lineRule="exact"/>
        <w:ind w:firstLine="640"/>
        <w:rPr>
          <w:rFonts w:eastAsia="仿宋_GB2312"/>
          <w:sz w:val="32"/>
          <w:szCs w:val="32"/>
          <w:shd w:val="clear" w:color="auto" w:fill="FFFFFF"/>
        </w:rPr>
      </w:pPr>
    </w:p>
    <w:p>
      <w:pPr>
        <w:spacing w:line="540" w:lineRule="exact"/>
        <w:ind w:firstLine="640" w:firstLineChars="200"/>
        <w:rPr>
          <w:rFonts w:eastAsia="仿宋_GB2312"/>
          <w:sz w:val="32"/>
          <w:szCs w:val="32"/>
        </w:rPr>
      </w:pPr>
      <w:r>
        <w:rPr>
          <w:rFonts w:eastAsia="仿宋_GB2312"/>
          <w:sz w:val="32"/>
          <w:szCs w:val="32"/>
        </w:rPr>
        <w:t>附件：</w:t>
      </w:r>
      <w:r>
        <w:rPr>
          <w:rFonts w:hint="eastAsia" w:eastAsia="仿宋_GB2312"/>
          <w:sz w:val="32"/>
          <w:szCs w:val="32"/>
        </w:rPr>
        <w:t>1．</w:t>
      </w:r>
      <w:r>
        <w:rPr>
          <w:rFonts w:eastAsia="仿宋_GB2312"/>
          <w:sz w:val="32"/>
          <w:szCs w:val="32"/>
        </w:rPr>
        <w:t>面试人员名单</w:t>
      </w:r>
    </w:p>
    <w:p>
      <w:pPr>
        <w:spacing w:line="540" w:lineRule="exact"/>
        <w:ind w:firstLine="640" w:firstLineChars="200"/>
        <w:rPr>
          <w:rFonts w:eastAsia="仿宋_GB2312"/>
          <w:sz w:val="32"/>
          <w:szCs w:val="32"/>
          <w:shd w:val="clear" w:color="auto" w:fill="FFFFFF"/>
        </w:rPr>
      </w:pPr>
      <w:r>
        <w:rPr>
          <w:rFonts w:hint="eastAsia" w:eastAsia="仿宋_GB2312"/>
          <w:sz w:val="32"/>
          <w:szCs w:val="32"/>
        </w:rPr>
        <w:t>　　　2．放弃面试资格声明</w:t>
      </w:r>
    </w:p>
    <w:p>
      <w:pPr>
        <w:spacing w:line="540" w:lineRule="exact"/>
        <w:ind w:right="840" w:rightChars="400"/>
        <w:jc w:val="right"/>
        <w:rPr>
          <w:rFonts w:eastAsia="仿宋_GB2312"/>
          <w:sz w:val="32"/>
          <w:szCs w:val="32"/>
          <w:shd w:val="clear" w:color="auto" w:fill="FFFFFF"/>
        </w:rPr>
      </w:pPr>
    </w:p>
    <w:p>
      <w:pPr>
        <w:spacing w:line="540" w:lineRule="exact"/>
        <w:ind w:right="840" w:rightChars="400"/>
        <w:jc w:val="right"/>
        <w:rPr>
          <w:rFonts w:eastAsia="仿宋_GB2312"/>
          <w:sz w:val="32"/>
          <w:szCs w:val="32"/>
          <w:shd w:val="clear" w:color="auto" w:fill="FFFFFF"/>
        </w:rPr>
      </w:pPr>
    </w:p>
    <w:p>
      <w:pPr>
        <w:spacing w:line="540" w:lineRule="exact"/>
        <w:ind w:right="840" w:rightChars="400"/>
        <w:jc w:val="right"/>
        <w:rPr>
          <w:rFonts w:eastAsia="仿宋_GB2312"/>
          <w:sz w:val="32"/>
          <w:szCs w:val="32"/>
          <w:shd w:val="clear" w:color="auto" w:fill="FFFFFF"/>
        </w:rPr>
      </w:pPr>
    </w:p>
    <w:p>
      <w:pPr>
        <w:spacing w:line="540" w:lineRule="exact"/>
        <w:ind w:right="840" w:rightChars="400"/>
        <w:jc w:val="right"/>
        <w:rPr>
          <w:rFonts w:eastAsia="仿宋_GB2312"/>
          <w:sz w:val="32"/>
          <w:szCs w:val="32"/>
          <w:shd w:val="clear" w:color="auto" w:fill="FFFFFF"/>
        </w:rPr>
      </w:pPr>
      <w:r>
        <w:rPr>
          <w:rFonts w:eastAsia="仿宋_GB2312"/>
          <w:sz w:val="32"/>
          <w:szCs w:val="32"/>
          <w:shd w:val="clear" w:color="auto" w:fill="FFFFFF"/>
        </w:rPr>
        <w:t>西藏出入境边防检查总站</w:t>
      </w:r>
    </w:p>
    <w:p>
      <w:pPr>
        <w:spacing w:line="540" w:lineRule="exact"/>
        <w:jc w:val="center"/>
        <w:rPr>
          <w:rFonts w:eastAsia="仿宋_GB2312"/>
          <w:sz w:val="32"/>
          <w:szCs w:val="32"/>
          <w:shd w:val="clear" w:color="auto" w:fill="FFFFFF"/>
        </w:rPr>
      </w:pPr>
      <w:r>
        <w:rPr>
          <w:rFonts w:hint="eastAsia" w:eastAsia="仿宋_GB2312"/>
          <w:sz w:val="32"/>
          <w:szCs w:val="32"/>
          <w:shd w:val="clear" w:color="auto" w:fill="FFFFFF"/>
        </w:rPr>
        <w:t xml:space="preserve">  </w:t>
      </w:r>
      <w:r>
        <w:rPr>
          <w:rFonts w:eastAsia="仿宋_GB2312"/>
          <w:sz w:val="32"/>
          <w:szCs w:val="32"/>
          <w:shd w:val="clear" w:color="auto" w:fill="FFFFFF"/>
        </w:rPr>
        <w:t xml:space="preserve">                      2023年</w:t>
      </w:r>
      <w:r>
        <w:rPr>
          <w:rFonts w:hint="eastAsia" w:eastAsia="仿宋_GB2312"/>
          <w:sz w:val="32"/>
          <w:szCs w:val="32"/>
          <w:shd w:val="clear" w:color="auto" w:fill="FFFFFF"/>
        </w:rPr>
        <w:t>6</w:t>
      </w:r>
      <w:r>
        <w:rPr>
          <w:rFonts w:eastAsia="仿宋_GB2312"/>
          <w:sz w:val="32"/>
          <w:szCs w:val="32"/>
          <w:shd w:val="clear" w:color="auto" w:fill="FFFFFF"/>
        </w:rPr>
        <w:t>月</w:t>
      </w:r>
      <w:r>
        <w:rPr>
          <w:rFonts w:hint="eastAsia" w:eastAsia="仿宋_GB2312"/>
          <w:sz w:val="32"/>
          <w:szCs w:val="32"/>
          <w:shd w:val="clear" w:color="auto" w:fill="FFFFFF"/>
        </w:rPr>
        <w:t>12</w:t>
      </w:r>
      <w:r>
        <w:rPr>
          <w:rFonts w:eastAsia="仿宋_GB2312"/>
          <w:sz w:val="32"/>
          <w:szCs w:val="32"/>
          <w:shd w:val="clear" w:color="auto" w:fill="FFFFFF"/>
        </w:rPr>
        <w:t>日</w:t>
      </w:r>
    </w:p>
    <w:sectPr>
      <w:footerReference r:id="rId6" w:type="first"/>
      <w:headerReference r:id="rId3" w:type="default"/>
      <w:footerReference r:id="rId4" w:type="default"/>
      <w:footerReference r:id="rId5" w:type="even"/>
      <w:pgSz w:w="11907" w:h="16840"/>
      <w:pgMar w:top="2098" w:right="1474" w:bottom="1985" w:left="1588" w:header="851" w:footer="992" w:gutter="0"/>
      <w:pgNumType w:fmt="numberInDash"/>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Style w:val="10"/>
        <w:rFonts w:ascii="宋体" w:hAnsi="宋体"/>
        <w:sz w:val="28"/>
        <w:szCs w:val="28"/>
      </w:rPr>
      <w:t xml:space="preserve">— </w:t>
    </w:r>
    <w:r>
      <w:rPr>
        <w:rStyle w:val="10"/>
        <w:rFonts w:ascii="宋体" w:hAnsi="宋体"/>
        <w:sz w:val="28"/>
        <w:szCs w:val="28"/>
      </w:rPr>
      <w:fldChar w:fldCharType="begin"/>
    </w:r>
    <w:r>
      <w:rPr>
        <w:rStyle w:val="10"/>
        <w:rFonts w:ascii="宋体" w:hAnsi="宋体"/>
        <w:sz w:val="28"/>
        <w:szCs w:val="28"/>
      </w:rPr>
      <w:instrText xml:space="preserve"> PAGE \* Arabic \* MERGEFORMAT </w:instrText>
    </w:r>
    <w:r>
      <w:rPr>
        <w:rStyle w:val="10"/>
        <w:rFonts w:ascii="宋体" w:hAnsi="宋体"/>
        <w:sz w:val="28"/>
        <w:szCs w:val="28"/>
      </w:rPr>
      <w:fldChar w:fldCharType="separate"/>
    </w:r>
    <w:r>
      <w:rPr>
        <w:rStyle w:val="10"/>
        <w:rFonts w:ascii="宋体" w:hAnsi="宋体"/>
        <w:sz w:val="28"/>
        <w:szCs w:val="28"/>
      </w:rPr>
      <w:t>1</w:t>
    </w:r>
    <w:r>
      <w:rPr>
        <w:rStyle w:val="10"/>
        <w:rFonts w:ascii="宋体" w:hAnsi="宋体"/>
        <w:sz w:val="28"/>
        <w:szCs w:val="28"/>
      </w:rPr>
      <w:fldChar w:fldCharType="end"/>
    </w:r>
    <w:r>
      <w:rPr>
        <w:rStyle w:val="10"/>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jc w:val="center"/>
      <w:rPr>
        <w:rStyle w:val="10"/>
      </w:rPr>
    </w:pPr>
    <w:r>
      <w:rPr>
        <w:rStyle w:val="10"/>
      </w:rPr>
      <w:fldChar w:fldCharType="begin"/>
    </w:r>
    <w:r>
      <w:rPr>
        <w:rStyle w:val="10"/>
      </w:rPr>
      <w:instrText xml:space="preserve">PAGE  </w:instrText>
    </w:r>
    <w:r>
      <w:rPr>
        <w:rStyle w:val="10"/>
      </w:rPr>
      <w:fldChar w:fldCharType="end"/>
    </w:r>
  </w:p>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20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6642E6"/>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1D2"/>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6ED"/>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30"/>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2F4D"/>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AFA"/>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54"/>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DF1"/>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605"/>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599"/>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17D"/>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406"/>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5A8"/>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E7E"/>
    <w:rsid w:val="00554F5D"/>
    <w:rsid w:val="00555225"/>
    <w:rsid w:val="00555271"/>
    <w:rsid w:val="00555934"/>
    <w:rsid w:val="00555A95"/>
    <w:rsid w:val="00555AC2"/>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CAC"/>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CD"/>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3FB"/>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A5"/>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B0"/>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9F8"/>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901"/>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273"/>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0F8"/>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388"/>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BCC"/>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CDF"/>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CB8"/>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97DFD"/>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164"/>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49A62CF"/>
    <w:rsid w:val="056D6BFF"/>
    <w:rsid w:val="08470C37"/>
    <w:rsid w:val="09DF3DBA"/>
    <w:rsid w:val="137E2D31"/>
    <w:rsid w:val="1EA678C5"/>
    <w:rsid w:val="23176F51"/>
    <w:rsid w:val="24EF4805"/>
    <w:rsid w:val="27604D58"/>
    <w:rsid w:val="2AF30068"/>
    <w:rsid w:val="2D2C76B3"/>
    <w:rsid w:val="2EF789CA"/>
    <w:rsid w:val="30235471"/>
    <w:rsid w:val="31FF4322"/>
    <w:rsid w:val="39010D65"/>
    <w:rsid w:val="4075519B"/>
    <w:rsid w:val="409D2FE1"/>
    <w:rsid w:val="434A4971"/>
    <w:rsid w:val="44F55A7B"/>
    <w:rsid w:val="45756E5C"/>
    <w:rsid w:val="47787D41"/>
    <w:rsid w:val="485F0450"/>
    <w:rsid w:val="4D4F7B6C"/>
    <w:rsid w:val="502335FB"/>
    <w:rsid w:val="54B56620"/>
    <w:rsid w:val="59644AC6"/>
    <w:rsid w:val="5B5626FA"/>
    <w:rsid w:val="5C06522C"/>
    <w:rsid w:val="60D35E47"/>
    <w:rsid w:val="638734B8"/>
    <w:rsid w:val="64B31D38"/>
    <w:rsid w:val="64E901D3"/>
    <w:rsid w:val="67F7866A"/>
    <w:rsid w:val="698A3132"/>
    <w:rsid w:val="69FF6375"/>
    <w:rsid w:val="6BFB35BA"/>
    <w:rsid w:val="6F5A0C2D"/>
    <w:rsid w:val="72F72AE4"/>
    <w:rsid w:val="75324AC6"/>
    <w:rsid w:val="767EECE1"/>
    <w:rsid w:val="769E1A96"/>
    <w:rsid w:val="76F726DF"/>
    <w:rsid w:val="77B24D55"/>
    <w:rsid w:val="77E131ED"/>
    <w:rsid w:val="79D789AD"/>
    <w:rsid w:val="7BE82959"/>
    <w:rsid w:val="7D3C2918"/>
    <w:rsid w:val="7DE60895"/>
    <w:rsid w:val="7DFFCFFD"/>
    <w:rsid w:val="7EB2FE2B"/>
    <w:rsid w:val="7F1B68BA"/>
    <w:rsid w:val="99FFDEA0"/>
    <w:rsid w:val="9EFF7ED4"/>
    <w:rsid w:val="D6EFE8CB"/>
    <w:rsid w:val="DBF193FF"/>
    <w:rsid w:val="DBFBE707"/>
    <w:rsid w:val="EC2BADEF"/>
    <w:rsid w:val="F7DD68F9"/>
    <w:rsid w:val="F9C7305D"/>
    <w:rsid w:val="FE4E92AB"/>
    <w:rsid w:val="FE9BB31C"/>
    <w:rsid w:val="FEFEF037"/>
    <w:rsid w:val="FFEF0C9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qFormat/>
    <w:uiPriority w:val="0"/>
    <w:pPr>
      <w:ind w:firstLine="640" w:firstLineChars="200"/>
    </w:pPr>
    <w:rPr>
      <w:rFonts w:eastAsia="黑体"/>
      <w:sz w:val="32"/>
    </w:rPr>
  </w:style>
  <w:style w:type="paragraph" w:styleId="3">
    <w:name w:val="Date"/>
    <w:basedOn w:val="1"/>
    <w:next w:val="1"/>
    <w:link w:val="15"/>
    <w:semiHidden/>
    <w:unhideWhenUsed/>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0"/>
  </w:style>
  <w:style w:type="character" w:styleId="11">
    <w:name w:val="FollowedHyperlink"/>
    <w:semiHidden/>
    <w:unhideWhenUsed/>
    <w:qFormat/>
    <w:uiPriority w:val="0"/>
    <w:rPr>
      <w:color w:val="333333"/>
      <w:u w:val="none"/>
    </w:rPr>
  </w:style>
  <w:style w:type="character" w:styleId="12">
    <w:name w:val="Hyperlink"/>
    <w:qFormat/>
    <w:uiPriority w:val="0"/>
    <w:rPr>
      <w:color w:val="0000FF"/>
      <w:u w:val="single"/>
    </w:rPr>
  </w:style>
  <w:style w:type="character" w:customStyle="1" w:styleId="13">
    <w:name w:val="正文文本缩进 字符"/>
    <w:link w:val="2"/>
    <w:qFormat/>
    <w:locked/>
    <w:uiPriority w:val="0"/>
    <w:rPr>
      <w:rFonts w:eastAsia="黑体"/>
      <w:kern w:val="2"/>
      <w:sz w:val="32"/>
      <w:szCs w:val="24"/>
      <w:lang w:val="en-US" w:eastAsia="zh-CN" w:bidi="ar-SA"/>
    </w:rPr>
  </w:style>
  <w:style w:type="character" w:customStyle="1" w:styleId="14">
    <w:name w:val="页眉 字符"/>
    <w:link w:val="6"/>
    <w:qFormat/>
    <w:uiPriority w:val="0"/>
    <w:rPr>
      <w:kern w:val="2"/>
      <w:sz w:val="18"/>
      <w:szCs w:val="18"/>
    </w:rPr>
  </w:style>
  <w:style w:type="character" w:customStyle="1" w:styleId="15">
    <w:name w:val="日期 字符"/>
    <w:link w:val="3"/>
    <w:semiHidden/>
    <w:qFormat/>
    <w:uiPriority w:val="0"/>
    <w:rPr>
      <w:kern w:val="2"/>
      <w:sz w:val="21"/>
      <w:szCs w:val="24"/>
    </w:rPr>
  </w:style>
  <w:style w:type="character" w:customStyle="1" w:styleId="16">
    <w:name w:val="bsharetext"/>
    <w:basedOn w:val="9"/>
    <w:qFormat/>
    <w:uiPriority w:val="0"/>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7A321-CDC4-4479-87BD-C9037CF79E2B}">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376</Words>
  <Characters>2149</Characters>
  <Lines>17</Lines>
  <Paragraphs>5</Paragraphs>
  <TotalTime>0</TotalTime>
  <ScaleCrop>false</ScaleCrop>
  <LinksUpToDate>false</LinksUpToDate>
  <CharactersWithSpaces>2520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2023-03-24T04:59:00Z</dcterms:created>
  <dc:creator>?????????</dc:creator>
  <cp:lastModifiedBy>WPS_1591239080</cp:lastModifiedBy>
  <cp:lastPrinted>2023-04-23T03:07:00Z</cp:lastPrinted>
  <dcterms:modified xsi:type="dcterms:W3CDTF">2023-06-12T10:29:08Z</dcterms:modified>
  <dc:title>XXXX（单位）20XX年考试录用公务员面试公告</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E555C545FE644CA0BEC55D6666B61A7A_13</vt:lpwstr>
  </property>
</Properties>
</file>