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61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7EFBB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从事出境入境中介服务的机构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4"/>
          <w:kern w:val="2"/>
          <w:sz w:val="44"/>
          <w:szCs w:val="44"/>
          <w:lang w:val="en-US" w:eastAsia="zh-CN" w:bidi="ar"/>
        </w:rPr>
        <w:t>人员备案信息表</w:t>
      </w:r>
    </w:p>
    <w:p w14:paraId="121BFF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72" w:firstLineChars="1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pacing w:val="-4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4"/>
          <w:kern w:val="2"/>
          <w:sz w:val="28"/>
          <w:szCs w:val="28"/>
          <w:lang w:val="en-US" w:eastAsia="zh-CN" w:bidi="ar"/>
        </w:rPr>
        <w:t>单位（公章）：                                                               日期：  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74"/>
        <w:gridCol w:w="858"/>
        <w:gridCol w:w="715"/>
        <w:gridCol w:w="1378"/>
        <w:gridCol w:w="1295"/>
        <w:gridCol w:w="1303"/>
        <w:gridCol w:w="1711"/>
        <w:gridCol w:w="1293"/>
        <w:gridCol w:w="1934"/>
        <w:gridCol w:w="1200"/>
      </w:tblGrid>
      <w:tr w14:paraId="2923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3A418A6C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474" w:type="dxa"/>
            <w:noWrap w:val="0"/>
            <w:vAlign w:val="center"/>
          </w:tcPr>
          <w:p w14:paraId="1921950D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类别</w:t>
            </w:r>
          </w:p>
        </w:tc>
        <w:tc>
          <w:tcPr>
            <w:tcW w:w="858" w:type="dxa"/>
            <w:noWrap w:val="0"/>
            <w:vAlign w:val="center"/>
          </w:tcPr>
          <w:p w14:paraId="14991032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715" w:type="dxa"/>
            <w:noWrap w:val="0"/>
            <w:vAlign w:val="center"/>
          </w:tcPr>
          <w:p w14:paraId="67CECA92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378" w:type="dxa"/>
            <w:noWrap w:val="0"/>
            <w:vAlign w:val="center"/>
          </w:tcPr>
          <w:p w14:paraId="7195ED5E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1295" w:type="dxa"/>
            <w:noWrap w:val="0"/>
            <w:vAlign w:val="center"/>
          </w:tcPr>
          <w:p w14:paraId="1E6C06DB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国家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/地区</w:t>
            </w:r>
          </w:p>
        </w:tc>
        <w:tc>
          <w:tcPr>
            <w:tcW w:w="1303" w:type="dxa"/>
            <w:noWrap w:val="0"/>
            <w:vAlign w:val="center"/>
          </w:tcPr>
          <w:p w14:paraId="4E725A0D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1711" w:type="dxa"/>
            <w:noWrap w:val="0"/>
            <w:vAlign w:val="center"/>
          </w:tcPr>
          <w:p w14:paraId="102A7821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证件号码</w:t>
            </w:r>
          </w:p>
        </w:tc>
        <w:tc>
          <w:tcPr>
            <w:tcW w:w="1293" w:type="dxa"/>
            <w:noWrap w:val="0"/>
            <w:vAlign w:val="center"/>
          </w:tcPr>
          <w:p w14:paraId="0E4F92D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1934" w:type="dxa"/>
            <w:noWrap w:val="0"/>
            <w:vAlign w:val="center"/>
          </w:tcPr>
          <w:p w14:paraId="3297C78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专业知识有关情况或者从业经历</w:t>
            </w:r>
          </w:p>
        </w:tc>
        <w:tc>
          <w:tcPr>
            <w:tcW w:w="1200" w:type="dxa"/>
            <w:noWrap w:val="0"/>
            <w:vAlign w:val="center"/>
          </w:tcPr>
          <w:p w14:paraId="0DED56E0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640B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7F798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DCB2F37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法定代表人/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负责人</w:t>
            </w:r>
          </w:p>
        </w:tc>
        <w:tc>
          <w:tcPr>
            <w:tcW w:w="858" w:type="dxa"/>
            <w:noWrap w:val="0"/>
            <w:vAlign w:val="center"/>
          </w:tcPr>
          <w:p w14:paraId="4747B808">
            <w:pPr>
              <w:pStyle w:val="2"/>
              <w:tabs>
                <w:tab w:val="left" w:pos="366"/>
              </w:tabs>
              <w:spacing w:before="0"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ab/>
            </w:r>
          </w:p>
        </w:tc>
        <w:tc>
          <w:tcPr>
            <w:tcW w:w="715" w:type="dxa"/>
            <w:noWrap w:val="0"/>
            <w:vAlign w:val="center"/>
          </w:tcPr>
          <w:p w14:paraId="6C76CFB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015798D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5BEA46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C4F908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5A4BBEB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13B0A54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63FB2E2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E31166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20A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59C89FF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restart"/>
            <w:noWrap w:val="0"/>
            <w:vAlign w:val="center"/>
          </w:tcPr>
          <w:p w14:paraId="02D80361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858" w:type="dxa"/>
            <w:noWrap w:val="0"/>
            <w:vAlign w:val="center"/>
          </w:tcPr>
          <w:p w14:paraId="1840DC9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5BE48F4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6AE38F5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F23248F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2A815AA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B3CB70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CF7F1D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2032855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7CA5C0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66D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0208FBB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2D8C8833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9B34D5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C0720F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7D1CB6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5F166F8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E263A0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73A9081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5171659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3BFA640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2CDC98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618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E27BC9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restart"/>
            <w:noWrap w:val="0"/>
            <w:vAlign w:val="center"/>
          </w:tcPr>
          <w:p w14:paraId="60B5D059">
            <w:pPr>
              <w:pStyle w:val="2"/>
              <w:spacing w:before="0"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直接为出境入境人员提供中介服务的工作人员</w:t>
            </w:r>
          </w:p>
        </w:tc>
        <w:tc>
          <w:tcPr>
            <w:tcW w:w="858" w:type="dxa"/>
            <w:noWrap w:val="0"/>
            <w:vAlign w:val="center"/>
          </w:tcPr>
          <w:p w14:paraId="3264C7B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0B22783C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EE7FA74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B4EE0F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D63B18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6350D0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1F05FB78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5305995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FD6CA2F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078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7D38D58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6CA25BF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49F44F9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2DADC5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8CF5A35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E0EB29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48822CA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37E038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440FC89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2A4400D0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26F55CD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1CB8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50" w:type="dxa"/>
            <w:noWrap w:val="0"/>
            <w:vAlign w:val="center"/>
          </w:tcPr>
          <w:p w14:paraId="17B180E6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1586964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58" w:type="dxa"/>
            <w:noWrap w:val="0"/>
            <w:vAlign w:val="center"/>
          </w:tcPr>
          <w:p w14:paraId="362ED50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4B6CDE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3B025FFE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E0D62F1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5D5DFF4B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3CB08892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3F1D903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34" w:type="dxa"/>
            <w:noWrap w:val="0"/>
            <w:vAlign w:val="center"/>
          </w:tcPr>
          <w:p w14:paraId="692D6217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41096B4">
            <w:pPr>
              <w:pStyle w:val="2"/>
              <w:spacing w:before="0"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4EAA6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60" w:hanging="960" w:hangingChars="4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备注：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“证件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类型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”内地居民为居民身份证，港澳居民为港澳居民来往内地通行证或者港澳居民居住证，台湾居民为台湾居民来往大陆通行证或者台湾居民居住证，定居国外的中国公民为普通护照，外国人为普通护照或者外国人永久居留身份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；</w:t>
      </w:r>
    </w:p>
    <w:p w14:paraId="2E09A295"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备案人员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"/>
          <w:lang w:val="en-US" w:eastAsia="zh-CN"/>
        </w:rPr>
        <w:t>变更时应当在“备注”栏注明“新增人员”“信息修改”或者“注销备案”等。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2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">
    <w:name w:val="Body Text"/>
    <w:basedOn w:val="1"/>
    <w:next w:val="2"/>
    <w:uiPriority w:val="0"/>
    <w:pPr>
      <w:widowControl/>
      <w:overflowPunct w:val="0"/>
      <w:autoSpaceDE w:val="0"/>
      <w:autoSpaceDN w:val="0"/>
      <w:adjustRightInd w:val="0"/>
      <w:spacing w:afterLines="0"/>
      <w:jc w:val="left"/>
    </w:pPr>
    <w:rPr>
      <w:rFonts w:ascii="Arial" w:hAnsi="Arial"/>
      <w:szCs w:val="20"/>
      <w:lang w:eastAsia="en-US"/>
    </w:rPr>
  </w:style>
  <w:style w:type="paragraph" w:styleId="4">
    <w:name w:val="footer"/>
    <w:basedOn w:val="1"/>
    <w:next w:val="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2026-09-14T11:08:51Z</dcterms:created>
  <dc:creator>40860</dc:creator>
  <cp:lastModifiedBy>牙猫儿</cp:lastModifiedBy>
  <dcterms:modified xsi:type="dcterms:W3CDTF">2026-09-14T11:09:25Z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eyJoZGlkIjoiOTc3M2Y5NzIzMDFlZjAyY2Q4Njk5ODkyYjFjNzBiNTQiLCJ1c2VySWQiOiIyMzc5ODIzNDkifQ==</vt:lpwstr>
  </property>
  <property fmtid="{D5CDD505-2E9C-101B-9397-08002B2CF9AE}" pid="4" name="ICV">
    <vt:lpwstr>8844FBEE4B90486AAF9E11BD7C65C02B_12</vt:lpwstr>
  </property>
</Properties>
</file>